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A8" w:rsidRPr="00EA0EA8" w:rsidRDefault="00EA0EA8" w:rsidP="00EA0EA8">
      <w:pPr>
        <w:keepNext/>
        <w:snapToGrid w:val="0"/>
        <w:spacing w:after="0" w:line="240" w:lineRule="auto"/>
        <w:jc w:val="center"/>
        <w:outlineLvl w:val="0"/>
        <w:rPr>
          <w:rFonts w:ascii="Times New Roman" w:eastAsia="Times New Roman" w:hAnsi="Times New Roman" w:cs="Times New Roman"/>
          <w:b/>
          <w:sz w:val="32"/>
          <w:szCs w:val="32"/>
          <w:lang w:eastAsia="en-US"/>
        </w:rPr>
      </w:pPr>
      <w:r w:rsidRPr="00EA0EA8">
        <w:rPr>
          <w:rFonts w:ascii="Times New Roman" w:eastAsia="Times New Roman" w:hAnsi="Times New Roman" w:cs="Times New Roman"/>
          <w:b/>
          <w:sz w:val="32"/>
          <w:szCs w:val="32"/>
          <w:lang w:eastAsia="en-US"/>
        </w:rPr>
        <w:t xml:space="preserve">CHEM 116 </w:t>
      </w:r>
    </w:p>
    <w:p w:rsidR="00EA0EA8" w:rsidRPr="00EA0EA8" w:rsidRDefault="00EA0EA8" w:rsidP="00EA0EA8">
      <w:pPr>
        <w:keepNext/>
        <w:snapToGrid w:val="0"/>
        <w:spacing w:after="0" w:line="240" w:lineRule="auto"/>
        <w:jc w:val="center"/>
        <w:outlineLvl w:val="0"/>
        <w:rPr>
          <w:rFonts w:ascii="Times New Roman" w:eastAsia="Times New Roman" w:hAnsi="Times New Roman" w:cs="Times New Roman"/>
          <w:b/>
          <w:sz w:val="32"/>
          <w:szCs w:val="32"/>
          <w:lang w:eastAsia="en-US"/>
        </w:rPr>
      </w:pPr>
      <w:r w:rsidRPr="00EA0EA8">
        <w:rPr>
          <w:rFonts w:ascii="Times New Roman" w:eastAsia="Times New Roman" w:hAnsi="Times New Roman" w:cs="Times New Roman"/>
          <w:b/>
          <w:sz w:val="32"/>
          <w:szCs w:val="32"/>
          <w:lang w:eastAsia="en-US"/>
        </w:rPr>
        <w:t>Introduction to Organic and Biochemistry</w:t>
      </w:r>
    </w:p>
    <w:p w:rsidR="00EA0EA8" w:rsidRPr="00EA0EA8" w:rsidRDefault="00EA0EA8" w:rsidP="00EA0EA8">
      <w:pPr>
        <w:keepNext/>
        <w:snapToGrid w:val="0"/>
        <w:spacing w:after="0" w:line="240" w:lineRule="auto"/>
        <w:jc w:val="center"/>
        <w:outlineLvl w:val="0"/>
        <w:rPr>
          <w:rFonts w:ascii="Times New Roman" w:eastAsia="Times New Roman" w:hAnsi="Times New Roman" w:cs="Times New Roman"/>
          <w:b/>
          <w:sz w:val="32"/>
          <w:szCs w:val="32"/>
          <w:lang w:eastAsia="en-US"/>
        </w:rPr>
      </w:pPr>
      <w:r w:rsidRPr="00EA0EA8">
        <w:rPr>
          <w:rFonts w:ascii="Times New Roman" w:eastAsia="Times New Roman" w:hAnsi="Times New Roman" w:cs="Times New Roman"/>
          <w:b/>
          <w:sz w:val="32"/>
          <w:szCs w:val="32"/>
          <w:lang w:eastAsia="en-US"/>
        </w:rPr>
        <w:t>Fall 2013 Course Syllabus (4.0 units)</w:t>
      </w:r>
    </w:p>
    <w:p w:rsidR="00EA0EA8" w:rsidRPr="00EA0EA8" w:rsidRDefault="00EA0EA8" w:rsidP="00EA0EA8">
      <w:pPr>
        <w:keepNext/>
        <w:snapToGrid w:val="0"/>
        <w:spacing w:after="0" w:line="240" w:lineRule="auto"/>
        <w:jc w:val="center"/>
        <w:outlineLvl w:val="0"/>
        <w:rPr>
          <w:rFonts w:ascii="Times New Roman" w:eastAsia="Times New Roman" w:hAnsi="Times New Roman" w:cs="Times New Roman"/>
          <w:b/>
          <w:szCs w:val="20"/>
          <w:lang w:eastAsia="en-US"/>
        </w:rPr>
      </w:pPr>
    </w:p>
    <w:p w:rsidR="00EA0EA8" w:rsidRPr="00EA0EA8" w:rsidRDefault="00EA0EA8" w:rsidP="00EA0EA8">
      <w:pPr>
        <w:numPr>
          <w:ilvl w:val="0"/>
          <w:numId w:val="11"/>
        </w:numPr>
        <w:spacing w:after="0" w:line="240" w:lineRule="auto"/>
        <w:rPr>
          <w:rFonts w:ascii="Times New Roman" w:eastAsia="Times New Roman" w:hAnsi="Times New Roman" w:cs="Times New Roman"/>
          <w:b/>
          <w:sz w:val="28"/>
          <w:szCs w:val="28"/>
          <w:lang w:eastAsia="en-US"/>
        </w:rPr>
      </w:pPr>
      <w:r w:rsidRPr="00EA0EA8">
        <w:rPr>
          <w:rFonts w:ascii="Times New Roman" w:eastAsia="Times New Roman" w:hAnsi="Times New Roman" w:cs="Times New Roman"/>
          <w:b/>
          <w:sz w:val="28"/>
          <w:szCs w:val="28"/>
          <w:lang w:eastAsia="en-US"/>
        </w:rPr>
        <w:t>General Information</w:t>
      </w:r>
    </w:p>
    <w:p w:rsidR="00EA0EA8" w:rsidRPr="00EA0EA8" w:rsidRDefault="00EA0EA8" w:rsidP="00EA0EA8">
      <w:pPr>
        <w:spacing w:after="0" w:line="240" w:lineRule="auto"/>
        <w:jc w:val="both"/>
        <w:rPr>
          <w:rFonts w:ascii="Times New Roman" w:eastAsia="Times New Roman" w:hAnsi="Times New Roman" w:cs="Times New Roman"/>
          <w:sz w:val="16"/>
          <w:szCs w:val="16"/>
          <w:lang w:eastAsia="en-US"/>
        </w:rPr>
      </w:pPr>
    </w:p>
    <w:tbl>
      <w:tblPr>
        <w:tblStyle w:val="TableGrid1"/>
        <w:tblW w:w="105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53"/>
        <w:gridCol w:w="5291"/>
      </w:tblGrid>
      <w:tr w:rsidR="00EA0EA8" w:rsidRPr="00EA0EA8" w:rsidTr="00BA3AC6">
        <w:trPr>
          <w:jc w:val="center"/>
        </w:trPr>
        <w:tc>
          <w:tcPr>
            <w:tcW w:w="5253" w:type="dxa"/>
          </w:tcPr>
          <w:p w:rsidR="00EA0EA8" w:rsidRPr="00EA0EA8" w:rsidRDefault="00EA0EA8" w:rsidP="00EA0EA8">
            <w:pPr>
              <w:spacing w:before="60" w:after="60"/>
              <w:jc w:val="both"/>
              <w:rPr>
                <w:rFonts w:ascii="Arial" w:hAnsi="Arial" w:cs="Arial"/>
                <w:lang w:eastAsia="en-US"/>
              </w:rPr>
            </w:pPr>
            <w:r w:rsidRPr="00EA0EA8">
              <w:rPr>
                <w:rFonts w:ascii="Arial" w:hAnsi="Arial" w:cs="Arial"/>
                <w:lang w:eastAsia="en-US"/>
              </w:rPr>
              <w:t>Instructor:   Martin Larter, M.S.</w:t>
            </w:r>
          </w:p>
        </w:tc>
        <w:tc>
          <w:tcPr>
            <w:tcW w:w="5291" w:type="dxa"/>
          </w:tcPr>
          <w:p w:rsidR="00EA0EA8" w:rsidRPr="00EA0EA8" w:rsidRDefault="00EA0EA8" w:rsidP="00EA0EA8">
            <w:pPr>
              <w:rPr>
                <w:rFonts w:ascii="Arial" w:hAnsi="Arial" w:cs="Arial"/>
                <w:lang w:eastAsia="en-US"/>
              </w:rPr>
            </w:pPr>
            <w:r w:rsidRPr="00EA0EA8">
              <w:rPr>
                <w:rFonts w:ascii="Arial" w:hAnsi="Arial" w:cs="Arial"/>
                <w:lang w:eastAsia="en-US"/>
              </w:rPr>
              <w:t>Sections: 2515 and 2516</w:t>
            </w:r>
          </w:p>
        </w:tc>
      </w:tr>
      <w:tr w:rsidR="00EA0EA8" w:rsidRPr="00EA0EA8" w:rsidTr="00BA3AC6">
        <w:trPr>
          <w:jc w:val="center"/>
        </w:trPr>
        <w:tc>
          <w:tcPr>
            <w:tcW w:w="5253" w:type="dxa"/>
          </w:tcPr>
          <w:p w:rsidR="00EA0EA8" w:rsidRPr="00EA0EA8" w:rsidRDefault="00EA0EA8" w:rsidP="00EA0EA8">
            <w:pPr>
              <w:spacing w:before="60" w:after="60"/>
              <w:jc w:val="both"/>
              <w:rPr>
                <w:rFonts w:ascii="Arial" w:hAnsi="Arial" w:cs="Arial"/>
                <w:lang w:eastAsia="en-US"/>
              </w:rPr>
            </w:pPr>
            <w:r w:rsidRPr="00EA0EA8">
              <w:rPr>
                <w:rFonts w:ascii="Arial" w:hAnsi="Arial" w:cs="Arial"/>
                <w:lang w:eastAsia="en-US"/>
              </w:rPr>
              <w:t>Office Number: 30-220</w:t>
            </w:r>
          </w:p>
        </w:tc>
        <w:tc>
          <w:tcPr>
            <w:tcW w:w="5291" w:type="dxa"/>
          </w:tcPr>
          <w:p w:rsidR="00EA0EA8" w:rsidRPr="00EA0EA8" w:rsidRDefault="00EA0EA8" w:rsidP="00EA0EA8">
            <w:pPr>
              <w:tabs>
                <w:tab w:val="left" w:pos="1614"/>
                <w:tab w:val="right" w:pos="7567"/>
              </w:tabs>
              <w:overflowPunct w:val="0"/>
              <w:autoSpaceDE w:val="0"/>
              <w:autoSpaceDN w:val="0"/>
              <w:adjustRightInd w:val="0"/>
              <w:spacing w:before="60" w:after="60"/>
              <w:textAlignment w:val="baseline"/>
              <w:rPr>
                <w:rFonts w:ascii="Arial" w:hAnsi="Arial" w:cs="Arial"/>
                <w:noProof/>
                <w:lang w:eastAsia="en-US"/>
              </w:rPr>
            </w:pPr>
            <w:r w:rsidRPr="00EA0EA8">
              <w:rPr>
                <w:rFonts w:ascii="Arial" w:hAnsi="Arial" w:cs="Arial"/>
                <w:noProof/>
                <w:lang w:eastAsia="en-US"/>
              </w:rPr>
              <w:t>Phone Number: 644-7346</w:t>
            </w:r>
            <w:r w:rsidRPr="00EA0EA8">
              <w:rPr>
                <w:rFonts w:ascii="Arial" w:hAnsi="Arial" w:cs="Arial"/>
                <w:b/>
                <w:noProof/>
                <w:lang w:eastAsia="en-US"/>
              </w:rPr>
              <w:t xml:space="preserve">  </w:t>
            </w:r>
            <w:r w:rsidRPr="00EA0EA8">
              <w:rPr>
                <w:rFonts w:ascii="Arial" w:hAnsi="Arial" w:cs="Arial"/>
                <w:noProof/>
                <w:lang w:eastAsia="en-US"/>
              </w:rPr>
              <w:t xml:space="preserve">                    </w:t>
            </w:r>
          </w:p>
        </w:tc>
      </w:tr>
      <w:tr w:rsidR="00EA0EA8" w:rsidRPr="00EA0EA8" w:rsidTr="00BA3AC6">
        <w:trPr>
          <w:jc w:val="center"/>
        </w:trPr>
        <w:tc>
          <w:tcPr>
            <w:tcW w:w="5253" w:type="dxa"/>
          </w:tcPr>
          <w:p w:rsidR="00EA0EA8" w:rsidRPr="00EA0EA8" w:rsidRDefault="00EA0EA8" w:rsidP="00EA0EA8">
            <w:pPr>
              <w:spacing w:before="60" w:after="60"/>
              <w:jc w:val="both"/>
              <w:rPr>
                <w:rFonts w:ascii="Arial" w:hAnsi="Arial" w:cs="Arial"/>
                <w:lang w:eastAsia="en-US"/>
              </w:rPr>
            </w:pPr>
            <w:r w:rsidRPr="00EA0EA8">
              <w:rPr>
                <w:rFonts w:ascii="Arial" w:hAnsi="Arial" w:cs="Arial"/>
                <w:lang w:eastAsia="en-US"/>
              </w:rPr>
              <w:t>Email:</w:t>
            </w:r>
            <w:r w:rsidRPr="00EA0EA8">
              <w:rPr>
                <w:rFonts w:ascii="Arial" w:hAnsi="Arial" w:cs="Arial"/>
                <w:b/>
                <w:bCs/>
                <w:lang w:eastAsia="en-US"/>
              </w:rPr>
              <w:t xml:space="preserve"> </w:t>
            </w:r>
            <w:hyperlink r:id="rId7" w:history="1">
              <w:r w:rsidRPr="00E86471">
                <w:rPr>
                  <w:rFonts w:ascii="Arial" w:hAnsi="Arial" w:cs="Arial"/>
                  <w:color w:val="0000FF"/>
                  <w:u w:val="single"/>
                  <w:lang w:eastAsia="en-US"/>
                </w:rPr>
                <w:t>Martin.Larter@gcccd.edu</w:t>
              </w:r>
            </w:hyperlink>
          </w:p>
        </w:tc>
        <w:tc>
          <w:tcPr>
            <w:tcW w:w="5291" w:type="dxa"/>
          </w:tcPr>
          <w:p w:rsidR="00EA0EA8" w:rsidRPr="00EA0EA8" w:rsidRDefault="00EA0EA8" w:rsidP="00EA0EA8">
            <w:pPr>
              <w:tabs>
                <w:tab w:val="right" w:pos="4116"/>
              </w:tabs>
              <w:overflowPunct w:val="0"/>
              <w:autoSpaceDE w:val="0"/>
              <w:autoSpaceDN w:val="0"/>
              <w:adjustRightInd w:val="0"/>
              <w:spacing w:before="60" w:after="60"/>
              <w:textAlignment w:val="baseline"/>
              <w:rPr>
                <w:rFonts w:ascii="Arial" w:hAnsi="Arial" w:cs="Arial"/>
                <w:bCs/>
                <w:i/>
                <w:iCs/>
                <w:lang w:eastAsia="en-US"/>
              </w:rPr>
            </w:pPr>
            <w:r w:rsidRPr="00EA0EA8">
              <w:rPr>
                <w:rFonts w:ascii="Arial" w:hAnsi="Arial" w:cs="Arial"/>
                <w:b/>
                <w:lang w:eastAsia="en-US"/>
              </w:rPr>
              <w:t>Room</w:t>
            </w:r>
            <w:r w:rsidRPr="00EA0EA8">
              <w:rPr>
                <w:rFonts w:ascii="Arial" w:hAnsi="Arial" w:cs="Arial"/>
                <w:bCs/>
                <w:i/>
                <w:iCs/>
                <w:lang w:eastAsia="en-US"/>
              </w:rPr>
              <w:t xml:space="preserve">: Lecture  </w:t>
            </w:r>
            <w:r w:rsidRPr="00EA0EA8">
              <w:rPr>
                <w:rFonts w:ascii="Arial" w:hAnsi="Arial" w:cs="Arial"/>
                <w:noProof/>
                <w:lang w:eastAsia="en-US"/>
              </w:rPr>
              <w:t>Bldg 55, Room 523</w:t>
            </w:r>
          </w:p>
          <w:p w:rsidR="00EA0EA8" w:rsidRPr="00EA0EA8" w:rsidRDefault="00EA0EA8" w:rsidP="00EA0EA8">
            <w:pPr>
              <w:spacing w:before="60" w:after="60"/>
              <w:jc w:val="both"/>
              <w:rPr>
                <w:rFonts w:ascii="Arial" w:hAnsi="Arial" w:cs="Arial"/>
                <w:lang w:eastAsia="en-US"/>
              </w:rPr>
            </w:pPr>
            <w:r w:rsidRPr="00EA0EA8">
              <w:rPr>
                <w:rFonts w:ascii="Arial" w:hAnsi="Arial" w:cs="Arial"/>
                <w:bCs/>
                <w:i/>
                <w:iCs/>
                <w:lang w:eastAsia="en-US"/>
              </w:rPr>
              <w:t xml:space="preserve">            Lab       </w:t>
            </w:r>
            <w:r w:rsidRPr="00EA0EA8">
              <w:rPr>
                <w:rFonts w:ascii="Arial" w:hAnsi="Arial" w:cs="Arial"/>
                <w:lang w:eastAsia="en-US"/>
              </w:rPr>
              <w:t>Bldg 30, Room 222</w:t>
            </w:r>
          </w:p>
        </w:tc>
      </w:tr>
      <w:tr w:rsidR="00EA0EA8" w:rsidRPr="00EA0EA8" w:rsidTr="00BA3AC6">
        <w:trPr>
          <w:jc w:val="center"/>
        </w:trPr>
        <w:tc>
          <w:tcPr>
            <w:tcW w:w="5253" w:type="dxa"/>
          </w:tcPr>
          <w:p w:rsidR="00EA0EA8" w:rsidRPr="00EA0EA8" w:rsidRDefault="00EA0EA8" w:rsidP="00EA0EA8">
            <w:pPr>
              <w:spacing w:before="60" w:after="60"/>
              <w:jc w:val="both"/>
              <w:rPr>
                <w:rFonts w:ascii="Arial" w:hAnsi="Arial" w:cs="Arial"/>
                <w:lang w:eastAsia="en-US"/>
              </w:rPr>
            </w:pPr>
            <w:r w:rsidRPr="00EA0EA8">
              <w:rPr>
                <w:rFonts w:ascii="Arial" w:hAnsi="Arial" w:cs="Arial"/>
                <w:lang w:eastAsia="en-US"/>
              </w:rPr>
              <w:t>Website: :</w:t>
            </w:r>
            <w:hyperlink r:id="rId8" w:history="1">
              <w:r w:rsidRPr="00E86471">
                <w:rPr>
                  <w:rFonts w:ascii="Arial" w:hAnsi="Arial" w:cs="Arial"/>
                  <w:color w:val="0000FF"/>
                  <w:u w:val="single"/>
                  <w:lang w:eastAsia="en-US"/>
                </w:rPr>
                <w:t>http://www.grossmont.edu/martinlarter</w:t>
              </w:r>
            </w:hyperlink>
          </w:p>
        </w:tc>
        <w:tc>
          <w:tcPr>
            <w:tcW w:w="5291" w:type="dxa"/>
          </w:tcPr>
          <w:p w:rsidR="00EA0EA8" w:rsidRPr="00EA0EA8" w:rsidRDefault="00EA0EA8" w:rsidP="00EA0EA8">
            <w:pPr>
              <w:tabs>
                <w:tab w:val="right" w:pos="4116"/>
              </w:tabs>
              <w:overflowPunct w:val="0"/>
              <w:autoSpaceDE w:val="0"/>
              <w:autoSpaceDN w:val="0"/>
              <w:adjustRightInd w:val="0"/>
              <w:spacing w:before="60" w:after="60"/>
              <w:textAlignment w:val="baseline"/>
              <w:rPr>
                <w:rFonts w:ascii="Arial" w:hAnsi="Arial" w:cs="Arial"/>
                <w:i/>
                <w:lang w:eastAsia="en-US"/>
              </w:rPr>
            </w:pPr>
            <w:r w:rsidRPr="00EA0EA8">
              <w:rPr>
                <w:rFonts w:ascii="Arial" w:hAnsi="Arial" w:cs="Arial"/>
                <w:noProof/>
                <w:lang w:eastAsia="en-US"/>
              </w:rPr>
              <w:t xml:space="preserve">Class Time </w:t>
            </w:r>
            <w:r w:rsidRPr="00EA0EA8">
              <w:rPr>
                <w:rFonts w:ascii="Arial" w:hAnsi="Arial" w:cs="Arial"/>
                <w:bCs/>
                <w:noProof/>
                <w:lang w:eastAsia="en-US"/>
              </w:rPr>
              <w:t>Lecture</w:t>
            </w:r>
            <w:r w:rsidRPr="00EA0EA8">
              <w:rPr>
                <w:rFonts w:ascii="Arial" w:hAnsi="Arial" w:cs="Arial"/>
                <w:noProof/>
                <w:lang w:eastAsia="en-US"/>
              </w:rPr>
              <w:t>:</w:t>
            </w:r>
            <w:r w:rsidRPr="00EA0EA8">
              <w:rPr>
                <w:rFonts w:ascii="Arial" w:hAnsi="Arial" w:cs="Arial"/>
                <w:b/>
                <w:lang w:eastAsia="en-US"/>
              </w:rPr>
              <w:t xml:space="preserve">  </w:t>
            </w:r>
            <w:r w:rsidRPr="00EA0EA8">
              <w:rPr>
                <w:rFonts w:ascii="Arial" w:hAnsi="Arial" w:cs="Arial"/>
                <w:noProof/>
                <w:lang w:eastAsia="en-US"/>
              </w:rPr>
              <w:t>MW  5:30 PM – 6:45 PM</w:t>
            </w:r>
          </w:p>
        </w:tc>
      </w:tr>
      <w:tr w:rsidR="00EA0EA8" w:rsidRPr="00EA0EA8" w:rsidTr="00BA3AC6">
        <w:trPr>
          <w:jc w:val="center"/>
        </w:trPr>
        <w:tc>
          <w:tcPr>
            <w:tcW w:w="5253" w:type="dxa"/>
          </w:tcPr>
          <w:p w:rsidR="00213DBB" w:rsidRPr="00EA0EA8" w:rsidRDefault="00EA0EA8" w:rsidP="00EA0EA8">
            <w:pPr>
              <w:spacing w:before="60" w:after="60"/>
              <w:jc w:val="both"/>
              <w:rPr>
                <w:rFonts w:ascii="Arial" w:hAnsi="Arial" w:cs="Arial"/>
                <w:lang w:eastAsia="en-US"/>
              </w:rPr>
            </w:pPr>
            <w:r w:rsidRPr="00EA0EA8">
              <w:rPr>
                <w:rFonts w:ascii="Arial" w:hAnsi="Arial" w:cs="Arial"/>
                <w:lang w:eastAsia="en-US"/>
              </w:rPr>
              <w:t xml:space="preserve">Office Hours:  </w:t>
            </w:r>
            <w:r w:rsidR="00213DBB">
              <w:rPr>
                <w:rFonts w:ascii="Arial" w:hAnsi="Arial" w:cs="Arial"/>
                <w:lang w:eastAsia="en-US"/>
              </w:rPr>
              <w:t>Mon &amp; Wed 1-2 pm</w:t>
            </w:r>
          </w:p>
          <w:p w:rsidR="00EA0EA8" w:rsidRPr="00EA0EA8" w:rsidRDefault="00213DBB" w:rsidP="00EA0EA8">
            <w:pPr>
              <w:spacing w:before="60" w:after="60"/>
              <w:jc w:val="both"/>
              <w:rPr>
                <w:rFonts w:ascii="Arial" w:hAnsi="Arial" w:cs="Arial"/>
                <w:lang w:eastAsia="en-US"/>
              </w:rPr>
            </w:pPr>
            <w:r>
              <w:rPr>
                <w:rFonts w:ascii="Arial" w:hAnsi="Arial" w:cs="Arial"/>
                <w:lang w:eastAsia="en-US"/>
              </w:rPr>
              <w:t xml:space="preserve">                       Tues &amp; Thurs 10 am - 12 pm</w:t>
            </w:r>
          </w:p>
        </w:tc>
        <w:tc>
          <w:tcPr>
            <w:tcW w:w="5291" w:type="dxa"/>
          </w:tcPr>
          <w:p w:rsidR="00EA0EA8" w:rsidRPr="00EA0EA8" w:rsidRDefault="00EA0EA8" w:rsidP="00EA0EA8">
            <w:pPr>
              <w:spacing w:before="60" w:after="60"/>
              <w:rPr>
                <w:rFonts w:ascii="Arial" w:hAnsi="Arial" w:cs="Arial"/>
                <w:lang w:eastAsia="en-US"/>
              </w:rPr>
            </w:pPr>
            <w:r w:rsidRPr="00EA0EA8">
              <w:rPr>
                <w:rFonts w:ascii="Arial" w:hAnsi="Arial" w:cs="Arial"/>
                <w:lang w:eastAsia="en-US"/>
              </w:rPr>
              <w:t xml:space="preserve">Class Time </w:t>
            </w:r>
            <w:r w:rsidRPr="00EA0EA8">
              <w:rPr>
                <w:rFonts w:ascii="Arial" w:hAnsi="Arial" w:cs="Arial"/>
                <w:bCs/>
                <w:lang w:eastAsia="en-US"/>
              </w:rPr>
              <w:t xml:space="preserve">lab </w:t>
            </w:r>
            <w:r w:rsidRPr="00EA0EA8">
              <w:rPr>
                <w:rFonts w:ascii="Arial" w:hAnsi="Arial" w:cs="Arial"/>
                <w:lang w:eastAsia="en-US"/>
              </w:rPr>
              <w:t>: Mon 7:00 PM – 10:00 PM  (Sec 2515)</w:t>
            </w:r>
          </w:p>
          <w:p w:rsidR="00EA0EA8" w:rsidRPr="00EA0EA8" w:rsidRDefault="00EA0EA8" w:rsidP="00EA0EA8">
            <w:pPr>
              <w:spacing w:before="60" w:after="60"/>
              <w:rPr>
                <w:rFonts w:ascii="Arial" w:hAnsi="Arial" w:cs="Arial"/>
                <w:lang w:eastAsia="en-US"/>
              </w:rPr>
            </w:pPr>
            <w:r w:rsidRPr="00EA0EA8">
              <w:rPr>
                <w:rFonts w:ascii="Arial" w:hAnsi="Arial" w:cs="Arial"/>
                <w:lang w:eastAsia="en-US"/>
              </w:rPr>
              <w:t xml:space="preserve">                           Wed  7:00 PM – 9:50 PM  (Sec 2516)</w:t>
            </w:r>
          </w:p>
        </w:tc>
      </w:tr>
      <w:tr w:rsidR="00EA0EA8" w:rsidRPr="00EA0EA8" w:rsidTr="00BA3AC6">
        <w:trPr>
          <w:jc w:val="center"/>
        </w:trPr>
        <w:tc>
          <w:tcPr>
            <w:tcW w:w="10544" w:type="dxa"/>
            <w:gridSpan w:val="2"/>
          </w:tcPr>
          <w:p w:rsidR="00EA0EA8" w:rsidRPr="00EA0EA8" w:rsidRDefault="00EA0EA8" w:rsidP="00EA0EA8">
            <w:pPr>
              <w:spacing w:before="60" w:after="60"/>
              <w:jc w:val="center"/>
              <w:rPr>
                <w:rFonts w:ascii="Arial" w:hAnsi="Arial" w:cs="Arial"/>
                <w:b/>
                <w:bCs/>
                <w:lang w:eastAsia="en-US"/>
              </w:rPr>
            </w:pPr>
            <w:r w:rsidRPr="00EA0EA8">
              <w:rPr>
                <w:rFonts w:ascii="Arial" w:hAnsi="Arial" w:cs="Arial"/>
                <w:lang w:eastAsia="en-US"/>
              </w:rPr>
              <w:t>Prerequisite: A "C" or "CR" grade or higher in CHEM 115 or equivalent.</w:t>
            </w:r>
          </w:p>
        </w:tc>
      </w:tr>
      <w:tr w:rsidR="00EA0EA8" w:rsidRPr="00EA0EA8" w:rsidTr="00BA3AC6">
        <w:trPr>
          <w:jc w:val="center"/>
        </w:trPr>
        <w:tc>
          <w:tcPr>
            <w:tcW w:w="10544" w:type="dxa"/>
            <w:gridSpan w:val="2"/>
          </w:tcPr>
          <w:p w:rsidR="00EA0EA8" w:rsidRPr="00EA0EA8" w:rsidRDefault="00EA0EA8" w:rsidP="00EA0EA8">
            <w:pPr>
              <w:spacing w:before="60" w:after="60"/>
              <w:jc w:val="center"/>
              <w:rPr>
                <w:rFonts w:ascii="Arial" w:hAnsi="Arial" w:cs="Arial"/>
                <w:b/>
                <w:bCs/>
                <w:lang w:eastAsia="en-US"/>
              </w:rPr>
            </w:pPr>
            <w:r w:rsidRPr="00EA0EA8">
              <w:rPr>
                <w:rFonts w:ascii="Arial" w:hAnsi="Arial" w:cs="Arial"/>
                <w:b/>
                <w:bCs/>
                <w:lang w:eastAsia="en-US"/>
              </w:rPr>
              <w:t>Other office hours may be scheduled by appointment.</w:t>
            </w:r>
          </w:p>
          <w:p w:rsidR="00EA0EA8" w:rsidRPr="00EA0EA8" w:rsidRDefault="00EA0EA8" w:rsidP="00EA0EA8">
            <w:pPr>
              <w:spacing w:before="60" w:after="60"/>
              <w:jc w:val="center"/>
              <w:rPr>
                <w:rFonts w:ascii="Arial" w:hAnsi="Arial" w:cs="Arial"/>
                <w:lang w:eastAsia="en-US"/>
              </w:rPr>
            </w:pPr>
            <w:r w:rsidRPr="00EA0EA8">
              <w:rPr>
                <w:rFonts w:ascii="Arial" w:hAnsi="Arial" w:cs="Arial"/>
                <w:b/>
                <w:bCs/>
                <w:lang w:eastAsia="en-US"/>
              </w:rPr>
              <w:t xml:space="preserve">*Always check 30-252 if I’m not in </w:t>
            </w:r>
            <w:r w:rsidRPr="00EA0EA8">
              <w:rPr>
                <w:rFonts w:ascii="Arial" w:hAnsi="Arial" w:cs="Arial"/>
                <w:b/>
                <w:lang w:eastAsia="en-US"/>
              </w:rPr>
              <w:t>30-220</w:t>
            </w:r>
          </w:p>
        </w:tc>
      </w:tr>
    </w:tbl>
    <w:p w:rsidR="003A5271" w:rsidRPr="004B1D70" w:rsidRDefault="003A5271" w:rsidP="003A5271">
      <w:pPr>
        <w:pStyle w:val="Default"/>
        <w:rPr>
          <w:sz w:val="16"/>
          <w:szCs w:val="16"/>
        </w:rPr>
      </w:pPr>
    </w:p>
    <w:p w:rsidR="005C5D76" w:rsidRPr="003A5271" w:rsidRDefault="003A5271" w:rsidP="003A5271">
      <w:pPr>
        <w:pStyle w:val="Default"/>
        <w:rPr>
          <w:rFonts w:ascii="Arial" w:hAnsi="Arial" w:cs="Arial"/>
          <w:sz w:val="28"/>
          <w:szCs w:val="28"/>
        </w:rPr>
      </w:pPr>
      <w:r w:rsidRPr="003A5271">
        <w:rPr>
          <w:rFonts w:ascii="Arial" w:hAnsi="Arial" w:cs="Arial"/>
          <w:sz w:val="28"/>
          <w:szCs w:val="28"/>
        </w:rPr>
        <w:t xml:space="preserve"> </w:t>
      </w:r>
      <w:r w:rsidRPr="003A5271">
        <w:rPr>
          <w:rFonts w:ascii="Arial" w:hAnsi="Arial" w:cs="Arial"/>
          <w:b/>
          <w:bCs/>
          <w:sz w:val="28"/>
          <w:szCs w:val="28"/>
        </w:rPr>
        <w:t>II. SCOPE OF COURSE</w:t>
      </w:r>
    </w:p>
    <w:p w:rsidR="005C5D76" w:rsidRPr="004B1D70" w:rsidRDefault="005C5D76" w:rsidP="0048189F">
      <w:pPr>
        <w:pStyle w:val="Default"/>
        <w:rPr>
          <w:sz w:val="16"/>
          <w:szCs w:val="16"/>
        </w:rPr>
      </w:pPr>
      <w:r>
        <w:t xml:space="preserve"> </w:t>
      </w:r>
    </w:p>
    <w:p w:rsidR="003A5271" w:rsidRPr="003A5271" w:rsidRDefault="003A5271" w:rsidP="003A5271">
      <w:pPr>
        <w:pStyle w:val="Default"/>
        <w:rPr>
          <w:rFonts w:ascii="Arial" w:hAnsi="Arial" w:cs="Arial"/>
          <w:sz w:val="22"/>
          <w:szCs w:val="22"/>
        </w:rPr>
      </w:pPr>
      <w:r w:rsidRPr="003A5271">
        <w:rPr>
          <w:rFonts w:ascii="Arial" w:hAnsi="Arial" w:cs="Arial"/>
          <w:sz w:val="22"/>
          <w:szCs w:val="22"/>
        </w:rPr>
        <w:t>This course is designed to continue the formal chemical education of nursing students and allied health students who do not require a full year of organic chemistry for their pre-professional preparation.</w:t>
      </w:r>
      <w:r w:rsidRPr="003A5271">
        <w:rPr>
          <w:rFonts w:ascii="Arial" w:eastAsia="Times New Roman" w:hAnsi="Arial" w:cs="Arial"/>
          <w:sz w:val="22"/>
          <w:szCs w:val="22"/>
          <w:lang w:eastAsia="en-US"/>
        </w:rPr>
        <w:t xml:space="preserve"> This course will focus on the nomenclature, physical properties and reactions of major functional groups essential to biochemistry and function of biomolecules, and the metabolism of proteins, lipids, nucleic acids and carbohydrates.</w:t>
      </w:r>
      <w:r w:rsidRPr="003A5271">
        <w:rPr>
          <w:rFonts w:ascii="Arial" w:hAnsi="Arial" w:cs="Arial"/>
          <w:sz w:val="22"/>
          <w:szCs w:val="22"/>
        </w:rPr>
        <w:t xml:space="preserve">  The structure of organic molecules will be explored by the functional group approach so that the role of organic molecules in biological processes may be understood. The biochemistry will also be limited to that body of information and principles most pertinent to human physiological processes.</w:t>
      </w:r>
    </w:p>
    <w:p w:rsidR="003A5271" w:rsidRPr="004B1D70" w:rsidRDefault="003A5271" w:rsidP="003A5271">
      <w:pPr>
        <w:pStyle w:val="Default"/>
        <w:rPr>
          <w:sz w:val="16"/>
          <w:szCs w:val="16"/>
        </w:rPr>
      </w:pPr>
    </w:p>
    <w:p w:rsidR="003A5271" w:rsidRDefault="003A5271" w:rsidP="003A5271">
      <w:pPr>
        <w:pStyle w:val="Default"/>
        <w:rPr>
          <w:rFonts w:ascii="Arial" w:hAnsi="Arial" w:cs="Arial"/>
          <w:b/>
          <w:bCs/>
          <w:sz w:val="28"/>
          <w:szCs w:val="28"/>
        </w:rPr>
      </w:pPr>
      <w:r w:rsidRPr="0088430E">
        <w:rPr>
          <w:rFonts w:ascii="Arial" w:hAnsi="Arial" w:cs="Arial"/>
          <w:b/>
          <w:bCs/>
          <w:sz w:val="28"/>
          <w:szCs w:val="28"/>
        </w:rPr>
        <w:t>III. TEXTBOOKS AND MATERIALS</w:t>
      </w:r>
    </w:p>
    <w:p w:rsidR="0088430E" w:rsidRPr="004B1D70" w:rsidRDefault="0088430E" w:rsidP="003A5271">
      <w:pPr>
        <w:pStyle w:val="Default"/>
        <w:rPr>
          <w:rFonts w:ascii="Arial" w:hAnsi="Arial" w:cs="Arial"/>
          <w:b/>
          <w:bCs/>
          <w:sz w:val="16"/>
          <w:szCs w:val="16"/>
        </w:rPr>
      </w:pPr>
    </w:p>
    <w:p w:rsidR="0088430E" w:rsidRPr="0088430E" w:rsidRDefault="0088430E" w:rsidP="004B1D70">
      <w:pPr>
        <w:numPr>
          <w:ilvl w:val="0"/>
          <w:numId w:val="2"/>
        </w:numPr>
        <w:autoSpaceDE w:val="0"/>
        <w:autoSpaceDN w:val="0"/>
        <w:adjustRightInd w:val="0"/>
        <w:spacing w:before="60" w:after="60" w:line="240" w:lineRule="auto"/>
        <w:rPr>
          <w:rFonts w:ascii="Arial" w:eastAsia="Times New Roman" w:hAnsi="Arial" w:cs="Arial"/>
          <w:lang w:eastAsia="en-US"/>
        </w:rPr>
      </w:pPr>
      <w:r w:rsidRPr="0088430E">
        <w:rPr>
          <w:rFonts w:ascii="Arial" w:eastAsia="Times New Roman" w:hAnsi="Arial" w:cs="Arial"/>
          <w:b/>
          <w:lang w:eastAsia="en-US"/>
        </w:rPr>
        <w:t xml:space="preserve">Text: </w:t>
      </w:r>
      <w:r w:rsidRPr="00B90FBB">
        <w:rPr>
          <w:rFonts w:ascii="Arial" w:eastAsia="Times New Roman" w:hAnsi="Arial" w:cs="Arial"/>
          <w:lang w:eastAsia="en-US"/>
        </w:rPr>
        <w:t>Introduction</w:t>
      </w:r>
      <w:r w:rsidRPr="0088430E">
        <w:rPr>
          <w:rFonts w:ascii="Arial" w:eastAsia="Times New Roman" w:hAnsi="Arial" w:cs="Arial"/>
          <w:lang w:eastAsia="en-US"/>
        </w:rPr>
        <w:t xml:space="preserve"> to Organic and Biochemistry, by Bettelheim,’ Brown and March, 7th edition.</w:t>
      </w:r>
    </w:p>
    <w:p w:rsidR="0088430E" w:rsidRPr="0088430E" w:rsidRDefault="0088430E" w:rsidP="004B1D70">
      <w:pPr>
        <w:numPr>
          <w:ilvl w:val="0"/>
          <w:numId w:val="2"/>
        </w:numPr>
        <w:autoSpaceDE w:val="0"/>
        <w:autoSpaceDN w:val="0"/>
        <w:adjustRightInd w:val="0"/>
        <w:spacing w:before="60" w:after="60" w:line="240" w:lineRule="auto"/>
        <w:rPr>
          <w:rFonts w:ascii="Arial" w:eastAsia="Times New Roman" w:hAnsi="Arial" w:cs="Arial"/>
          <w:lang w:eastAsia="en-US"/>
        </w:rPr>
      </w:pPr>
      <w:r w:rsidRPr="0088430E">
        <w:rPr>
          <w:rFonts w:ascii="Arial" w:eastAsia="Times New Roman" w:hAnsi="Arial" w:cs="Arial"/>
          <w:b/>
          <w:lang w:eastAsia="en-US"/>
        </w:rPr>
        <w:t>Lab Book:</w:t>
      </w:r>
      <w:r w:rsidRPr="0088430E">
        <w:rPr>
          <w:rFonts w:ascii="Arial" w:eastAsia="Times New Roman" w:hAnsi="Arial" w:cs="Arial"/>
          <w:lang w:eastAsia="en-US"/>
        </w:rPr>
        <w:t xml:space="preserve"> GC Chem. 116 lab notebook, available at the bookstore.</w:t>
      </w:r>
    </w:p>
    <w:p w:rsidR="0088430E" w:rsidRPr="0088430E" w:rsidRDefault="0088430E" w:rsidP="004B1D70">
      <w:pPr>
        <w:numPr>
          <w:ilvl w:val="0"/>
          <w:numId w:val="2"/>
        </w:numPr>
        <w:autoSpaceDE w:val="0"/>
        <w:autoSpaceDN w:val="0"/>
        <w:adjustRightInd w:val="0"/>
        <w:spacing w:before="60" w:after="60" w:line="240" w:lineRule="auto"/>
        <w:rPr>
          <w:rFonts w:ascii="Arial" w:eastAsia="Times New Roman" w:hAnsi="Arial" w:cs="Arial"/>
          <w:lang w:eastAsia="en-US"/>
        </w:rPr>
      </w:pPr>
      <w:r w:rsidRPr="0088430E">
        <w:rPr>
          <w:rFonts w:ascii="Arial" w:hAnsi="Arial" w:cs="Arial"/>
          <w:b/>
          <w:color w:val="000000"/>
          <w:sz w:val="23"/>
          <w:szCs w:val="23"/>
        </w:rPr>
        <w:t>Homework:</w:t>
      </w:r>
      <w:r w:rsidRPr="0088430E">
        <w:rPr>
          <w:rFonts w:ascii="Arial" w:hAnsi="Arial" w:cs="Arial"/>
          <w:color w:val="000000"/>
          <w:sz w:val="23"/>
          <w:szCs w:val="23"/>
        </w:rPr>
        <w:t xml:space="preserve"> Online Web-Based Learning (OWL) access code</w:t>
      </w:r>
    </w:p>
    <w:p w:rsidR="0088430E" w:rsidRPr="0088430E" w:rsidRDefault="0088430E" w:rsidP="004B1D70">
      <w:pPr>
        <w:numPr>
          <w:ilvl w:val="0"/>
          <w:numId w:val="2"/>
        </w:numPr>
        <w:autoSpaceDE w:val="0"/>
        <w:autoSpaceDN w:val="0"/>
        <w:adjustRightInd w:val="0"/>
        <w:spacing w:before="60" w:after="60" w:line="240" w:lineRule="auto"/>
        <w:rPr>
          <w:rFonts w:ascii="Arial" w:eastAsia="Times New Roman" w:hAnsi="Arial" w:cs="Arial"/>
          <w:lang w:eastAsia="en-US"/>
        </w:rPr>
      </w:pPr>
      <w:r w:rsidRPr="0088430E">
        <w:rPr>
          <w:rFonts w:ascii="Arial" w:eastAsia="Times New Roman" w:hAnsi="Arial" w:cs="Arial"/>
          <w:lang w:eastAsia="en-US"/>
        </w:rPr>
        <w:t>A 3-ring binder for taking and saving class notes.</w:t>
      </w:r>
    </w:p>
    <w:p w:rsidR="0088430E" w:rsidRPr="0088430E" w:rsidRDefault="0088430E" w:rsidP="004B1D70">
      <w:pPr>
        <w:numPr>
          <w:ilvl w:val="0"/>
          <w:numId w:val="2"/>
        </w:numPr>
        <w:autoSpaceDE w:val="0"/>
        <w:autoSpaceDN w:val="0"/>
        <w:adjustRightInd w:val="0"/>
        <w:spacing w:before="60" w:after="60" w:line="240" w:lineRule="auto"/>
        <w:rPr>
          <w:rFonts w:ascii="Arial" w:eastAsia="Times New Roman" w:hAnsi="Arial" w:cs="Arial"/>
          <w:lang w:eastAsia="en-US"/>
        </w:rPr>
      </w:pPr>
      <w:r w:rsidRPr="0088430E">
        <w:rPr>
          <w:rFonts w:ascii="Arial" w:eastAsia="Times New Roman" w:hAnsi="Arial" w:cs="Arial"/>
          <w:lang w:eastAsia="en-US"/>
        </w:rPr>
        <w:t>An ink pen for laboratory write-up (no writing of lab reports with pencil).</w:t>
      </w:r>
    </w:p>
    <w:p w:rsidR="0088430E" w:rsidRPr="0088430E" w:rsidRDefault="0088430E" w:rsidP="004B1D70">
      <w:pPr>
        <w:numPr>
          <w:ilvl w:val="0"/>
          <w:numId w:val="2"/>
        </w:numPr>
        <w:spacing w:before="60" w:after="60" w:line="240" w:lineRule="auto"/>
        <w:ind w:right="288"/>
        <w:rPr>
          <w:rFonts w:ascii="Arial" w:eastAsia="Times New Roman" w:hAnsi="Arial" w:cs="Arial"/>
          <w:lang w:eastAsia="en-US"/>
        </w:rPr>
      </w:pPr>
      <w:r w:rsidRPr="0088430E">
        <w:rPr>
          <w:rFonts w:ascii="Arial" w:eastAsia="Times New Roman" w:hAnsi="Arial" w:cs="Arial"/>
          <w:lang w:eastAsia="en-US"/>
        </w:rPr>
        <w:t xml:space="preserve">Approved safety </w:t>
      </w:r>
      <w:r>
        <w:rPr>
          <w:rFonts w:ascii="Arial" w:eastAsia="Times New Roman" w:hAnsi="Arial" w:cs="Arial"/>
          <w:lang w:eastAsia="en-US"/>
        </w:rPr>
        <w:t xml:space="preserve">glasses or </w:t>
      </w:r>
      <w:r w:rsidRPr="0088430E">
        <w:rPr>
          <w:rFonts w:ascii="Arial" w:eastAsia="Times New Roman" w:hAnsi="Arial" w:cs="Arial"/>
          <w:lang w:eastAsia="en-US"/>
        </w:rPr>
        <w:t xml:space="preserve">goggles (available in the book store). </w:t>
      </w:r>
    </w:p>
    <w:p w:rsidR="0088430E" w:rsidRPr="0088430E" w:rsidRDefault="0088430E" w:rsidP="004B1D70">
      <w:pPr>
        <w:numPr>
          <w:ilvl w:val="0"/>
          <w:numId w:val="2"/>
        </w:numPr>
        <w:spacing w:before="60" w:after="60" w:line="240" w:lineRule="auto"/>
        <w:ind w:right="288"/>
        <w:rPr>
          <w:rFonts w:ascii="Arial" w:eastAsia="Times New Roman" w:hAnsi="Arial" w:cs="Arial"/>
          <w:noProof/>
          <w:lang w:eastAsia="en-US"/>
        </w:rPr>
      </w:pPr>
      <w:r w:rsidRPr="0088430E">
        <w:rPr>
          <w:rFonts w:ascii="Arial" w:eastAsia="Times New Roman" w:hAnsi="Arial" w:cs="Arial"/>
          <w:noProof/>
          <w:lang w:eastAsia="en-US"/>
        </w:rPr>
        <w:t>Fine Tip Black Sharpie pen</w:t>
      </w:r>
    </w:p>
    <w:p w:rsidR="0088430E" w:rsidRPr="0088430E" w:rsidRDefault="0088430E" w:rsidP="004B1D70">
      <w:pPr>
        <w:spacing w:before="60" w:after="60" w:line="240" w:lineRule="auto"/>
        <w:ind w:left="360" w:right="288"/>
        <w:rPr>
          <w:rFonts w:ascii="Arial" w:eastAsia="Times New Roman" w:hAnsi="Arial" w:cs="Arial"/>
          <w:noProof/>
          <w:lang w:eastAsia="en-US"/>
        </w:rPr>
      </w:pPr>
      <w:r w:rsidRPr="0088430E">
        <w:rPr>
          <w:rFonts w:ascii="Arial" w:eastAsia="Times New Roman" w:hAnsi="Arial" w:cs="Arial"/>
          <w:noProof/>
          <w:lang w:eastAsia="en-US"/>
        </w:rPr>
        <w:t>Note</w:t>
      </w:r>
    </w:p>
    <w:p w:rsidR="0088430E" w:rsidRPr="0088430E" w:rsidRDefault="0088430E" w:rsidP="004B1D70">
      <w:pPr>
        <w:numPr>
          <w:ilvl w:val="0"/>
          <w:numId w:val="1"/>
        </w:numPr>
        <w:tabs>
          <w:tab w:val="clear" w:pos="3240"/>
          <w:tab w:val="num" w:pos="3600"/>
        </w:tabs>
        <w:spacing w:before="60" w:after="60" w:line="240" w:lineRule="auto"/>
        <w:ind w:left="720" w:right="288"/>
        <w:rPr>
          <w:rFonts w:ascii="Arial" w:eastAsia="Times New Roman" w:hAnsi="Arial" w:cs="Arial"/>
          <w:noProof/>
          <w:lang w:eastAsia="en-US"/>
        </w:rPr>
      </w:pPr>
      <w:r w:rsidRPr="0088430E">
        <w:rPr>
          <w:rFonts w:ascii="Arial" w:eastAsia="Times New Roman" w:hAnsi="Arial" w:cs="Arial"/>
          <w:noProof/>
          <w:lang w:eastAsia="en-US"/>
        </w:rPr>
        <w:t>Calculators are generally not needed or allowed on quizes or exams</w:t>
      </w:r>
    </w:p>
    <w:p w:rsidR="0088430E" w:rsidRDefault="0088430E" w:rsidP="004B1D70">
      <w:pPr>
        <w:numPr>
          <w:ilvl w:val="0"/>
          <w:numId w:val="1"/>
        </w:numPr>
        <w:spacing w:before="60" w:after="60" w:line="240" w:lineRule="auto"/>
        <w:ind w:left="720" w:right="288"/>
        <w:rPr>
          <w:rFonts w:ascii="Arial" w:eastAsia="Times New Roman" w:hAnsi="Arial" w:cs="Arial"/>
          <w:lang w:eastAsia="en-US"/>
        </w:rPr>
      </w:pPr>
      <w:r w:rsidRPr="0088430E">
        <w:rPr>
          <w:rFonts w:ascii="Arial" w:eastAsia="Times New Roman" w:hAnsi="Arial" w:cs="Arial"/>
          <w:noProof/>
          <w:lang w:eastAsia="en-US"/>
        </w:rPr>
        <w:t>(The Study Guide to accompany Bettelheim, Brown and March is useful but not required.)</w:t>
      </w:r>
    </w:p>
    <w:p w:rsidR="004B1D70" w:rsidRPr="004B1D70" w:rsidRDefault="004B1D70" w:rsidP="004B1D70">
      <w:pPr>
        <w:spacing w:before="60" w:after="60" w:line="240" w:lineRule="auto"/>
        <w:ind w:left="720" w:right="288"/>
        <w:rPr>
          <w:rFonts w:ascii="Arial" w:eastAsia="Times New Roman" w:hAnsi="Arial" w:cs="Arial"/>
          <w:sz w:val="16"/>
          <w:szCs w:val="16"/>
          <w:lang w:eastAsia="en-US"/>
        </w:rPr>
      </w:pPr>
    </w:p>
    <w:p w:rsidR="004B1D70" w:rsidRPr="004B1D70" w:rsidRDefault="0046188F" w:rsidP="004B1D70">
      <w:pPr>
        <w:spacing w:after="0" w:line="240" w:lineRule="auto"/>
        <w:ind w:left="360"/>
        <w:rPr>
          <w:rFonts w:ascii="Arial" w:eastAsia="Times New Roman" w:hAnsi="Arial" w:cs="Arial"/>
          <w:b/>
          <w:caps/>
          <w:sz w:val="28"/>
          <w:szCs w:val="28"/>
          <w:lang w:eastAsia="en-US"/>
        </w:rPr>
      </w:pPr>
      <w:r>
        <w:rPr>
          <w:rFonts w:ascii="Arial" w:eastAsia="Times New Roman" w:hAnsi="Arial" w:cs="Arial"/>
          <w:b/>
          <w:caps/>
          <w:sz w:val="28"/>
          <w:szCs w:val="28"/>
          <w:lang w:eastAsia="en-US"/>
        </w:rPr>
        <w:t>I</w:t>
      </w:r>
      <w:r w:rsidR="004B1D70" w:rsidRPr="004B1D70">
        <w:rPr>
          <w:rFonts w:ascii="Arial" w:eastAsia="Times New Roman" w:hAnsi="Arial" w:cs="Arial"/>
          <w:b/>
          <w:caps/>
          <w:sz w:val="28"/>
          <w:szCs w:val="28"/>
          <w:lang w:eastAsia="en-US"/>
        </w:rPr>
        <w:t>V. Student Learning Outcomes</w:t>
      </w:r>
    </w:p>
    <w:p w:rsidR="004B1D70" w:rsidRPr="004B1D70" w:rsidRDefault="004B1D70" w:rsidP="004B1D70">
      <w:pPr>
        <w:spacing w:after="0" w:line="240" w:lineRule="auto"/>
        <w:ind w:left="360"/>
        <w:rPr>
          <w:rFonts w:ascii="Times" w:eastAsia="Times New Roman" w:hAnsi="Times" w:cs="Times New Roman"/>
          <w:color w:val="000000"/>
          <w:sz w:val="20"/>
          <w:szCs w:val="20"/>
          <w:lang w:eastAsia="en-US"/>
        </w:rPr>
      </w:pPr>
    </w:p>
    <w:p w:rsidR="004B1D70" w:rsidRPr="004B1D70" w:rsidRDefault="004B1D70" w:rsidP="004B1D70">
      <w:pPr>
        <w:spacing w:after="0" w:line="240" w:lineRule="auto"/>
        <w:ind w:left="360"/>
        <w:rPr>
          <w:rFonts w:ascii="Arial" w:eastAsia="Times New Roman" w:hAnsi="Arial" w:cs="Arial"/>
          <w:color w:val="000000"/>
          <w:lang w:eastAsia="en-US"/>
        </w:rPr>
      </w:pPr>
      <w:r w:rsidRPr="004B1D70">
        <w:rPr>
          <w:rFonts w:ascii="Arial" w:eastAsia="Times New Roman" w:hAnsi="Arial" w:cs="Arial"/>
          <w:color w:val="000000"/>
          <w:lang w:eastAsia="en-US"/>
        </w:rPr>
        <w:t>Upon successful completion of this course</w:t>
      </w:r>
      <w:r w:rsidRPr="004B1D70">
        <w:rPr>
          <w:rFonts w:ascii="Arial" w:eastAsia="Times New Roman" w:hAnsi="Arial" w:cs="Arial"/>
          <w:spacing w:val="-2"/>
          <w:lang w:eastAsia="en-US"/>
        </w:rPr>
        <w:t xml:space="preserve"> CHEM 116 (Introductory Organic and Biochemistry)</w:t>
      </w:r>
      <w:proofErr w:type="gramStart"/>
      <w:r>
        <w:rPr>
          <w:rFonts w:ascii="Arial" w:eastAsia="Times New Roman" w:hAnsi="Arial" w:cs="Arial"/>
          <w:color w:val="000000"/>
          <w:lang w:eastAsia="en-US"/>
        </w:rPr>
        <w:t>,</w:t>
      </w:r>
      <w:proofErr w:type="gramEnd"/>
      <w:r>
        <w:rPr>
          <w:rFonts w:ascii="Arial" w:eastAsia="Times New Roman" w:hAnsi="Arial" w:cs="Arial"/>
          <w:color w:val="000000"/>
          <w:lang w:eastAsia="en-US"/>
        </w:rPr>
        <w:t xml:space="preserve"> students </w:t>
      </w:r>
      <w:r w:rsidRPr="004B1D70">
        <w:rPr>
          <w:rFonts w:ascii="Arial" w:eastAsia="Times New Roman" w:hAnsi="Arial" w:cs="Arial"/>
          <w:color w:val="000000"/>
          <w:lang w:eastAsia="en-US"/>
        </w:rPr>
        <w:t>will have the skills to</w:t>
      </w:r>
    </w:p>
    <w:p w:rsidR="004B1D70" w:rsidRPr="004B1D70" w:rsidRDefault="004B1D70" w:rsidP="004B1D70">
      <w:pPr>
        <w:numPr>
          <w:ilvl w:val="2"/>
          <w:numId w:val="2"/>
        </w:numPr>
        <w:spacing w:before="120" w:after="0" w:line="240" w:lineRule="auto"/>
        <w:rPr>
          <w:rFonts w:ascii="Arial" w:eastAsia="Calibri" w:hAnsi="Arial" w:cs="Arial"/>
          <w:lang w:eastAsia="en-US"/>
        </w:rPr>
      </w:pPr>
      <w:r w:rsidRPr="004B1D70">
        <w:rPr>
          <w:rFonts w:ascii="Arial" w:eastAsia="Calibri" w:hAnsi="Arial" w:cs="Arial"/>
          <w:lang w:eastAsia="en-US"/>
        </w:rPr>
        <w:t>Demonstrate a working knowledge of the language of organic and biochemistry.</w:t>
      </w:r>
    </w:p>
    <w:p w:rsidR="004B1D70" w:rsidRPr="004B1D70" w:rsidRDefault="004B1D70" w:rsidP="004B1D70">
      <w:pPr>
        <w:numPr>
          <w:ilvl w:val="2"/>
          <w:numId w:val="2"/>
        </w:numPr>
        <w:spacing w:before="120" w:after="0" w:line="240" w:lineRule="auto"/>
        <w:rPr>
          <w:rFonts w:ascii="Arial" w:eastAsia="Calibri" w:hAnsi="Arial" w:cs="Arial"/>
          <w:lang w:eastAsia="en-US"/>
        </w:rPr>
      </w:pPr>
      <w:r w:rsidRPr="004B1D70">
        <w:rPr>
          <w:rFonts w:ascii="Arial" w:eastAsia="Calibri" w:hAnsi="Arial" w:cs="Arial"/>
          <w:lang w:eastAsia="en-US"/>
        </w:rPr>
        <w:t>Employ the concept of organic functional groups to predict both chemical and physical properties of an organic molecule.</w:t>
      </w:r>
    </w:p>
    <w:p w:rsidR="004B1D70" w:rsidRPr="004B1D70" w:rsidRDefault="004B1D70" w:rsidP="004B1D70">
      <w:pPr>
        <w:numPr>
          <w:ilvl w:val="2"/>
          <w:numId w:val="2"/>
        </w:numPr>
        <w:spacing w:before="120" w:after="0" w:line="240" w:lineRule="auto"/>
        <w:rPr>
          <w:rFonts w:ascii="Arial" w:eastAsia="Calibri" w:hAnsi="Arial" w:cs="Arial"/>
          <w:lang w:eastAsia="en-US"/>
        </w:rPr>
      </w:pPr>
      <w:r w:rsidRPr="004B1D70">
        <w:rPr>
          <w:rFonts w:ascii="Arial" w:eastAsia="Calibri" w:hAnsi="Arial" w:cs="Arial"/>
          <w:lang w:eastAsia="en-US"/>
        </w:rPr>
        <w:t>Apply the concept of structure and function to predict properties of biomolecules.</w:t>
      </w:r>
    </w:p>
    <w:p w:rsidR="0088430E" w:rsidRDefault="00666F74" w:rsidP="0088430E">
      <w:pPr>
        <w:pStyle w:val="Default"/>
        <w:rPr>
          <w:rFonts w:ascii="Arial" w:hAnsi="Arial" w:cs="Arial"/>
          <w:b/>
          <w:bCs/>
          <w:sz w:val="28"/>
          <w:szCs w:val="28"/>
        </w:rPr>
      </w:pPr>
      <w:r w:rsidRPr="00666F74">
        <w:rPr>
          <w:rFonts w:ascii="Arial" w:hAnsi="Arial" w:cs="Arial"/>
          <w:b/>
          <w:bCs/>
          <w:sz w:val="28"/>
          <w:szCs w:val="28"/>
        </w:rPr>
        <w:lastRenderedPageBreak/>
        <w:t>V</w:t>
      </w:r>
      <w:r w:rsidR="0088430E" w:rsidRPr="00666F74">
        <w:rPr>
          <w:rFonts w:ascii="Arial" w:hAnsi="Arial" w:cs="Arial"/>
          <w:b/>
          <w:bCs/>
          <w:sz w:val="28"/>
          <w:szCs w:val="28"/>
        </w:rPr>
        <w:t>. COURSE OBJECTIVES</w:t>
      </w:r>
    </w:p>
    <w:p w:rsidR="00666F74" w:rsidRPr="004B1D70" w:rsidRDefault="00666F74" w:rsidP="00666F74">
      <w:pPr>
        <w:pStyle w:val="Default"/>
        <w:rPr>
          <w:sz w:val="22"/>
          <w:szCs w:val="22"/>
        </w:rPr>
      </w:pPr>
    </w:p>
    <w:p w:rsidR="00666F74" w:rsidRPr="004B1D70" w:rsidRDefault="00666F74" w:rsidP="00666F74">
      <w:pPr>
        <w:pStyle w:val="Default"/>
        <w:rPr>
          <w:rFonts w:ascii="Arial" w:hAnsi="Arial" w:cs="Arial"/>
          <w:sz w:val="22"/>
          <w:szCs w:val="22"/>
        </w:rPr>
      </w:pPr>
      <w:r w:rsidRPr="004B1D70">
        <w:rPr>
          <w:sz w:val="22"/>
          <w:szCs w:val="22"/>
        </w:rPr>
        <w:t xml:space="preserve"> </w:t>
      </w:r>
      <w:r w:rsidRPr="004B1D70">
        <w:rPr>
          <w:rFonts w:ascii="Arial" w:hAnsi="Arial" w:cs="Arial"/>
          <w:sz w:val="22"/>
          <w:szCs w:val="22"/>
        </w:rPr>
        <w:t xml:space="preserve">The general objectives of the course are: </w:t>
      </w:r>
    </w:p>
    <w:p w:rsidR="00666F74" w:rsidRPr="004B1D70" w:rsidRDefault="00666F74" w:rsidP="00666F74">
      <w:pPr>
        <w:pStyle w:val="Default"/>
        <w:rPr>
          <w:rFonts w:ascii="Arial" w:hAnsi="Arial" w:cs="Arial"/>
          <w:sz w:val="22"/>
          <w:szCs w:val="22"/>
        </w:rPr>
      </w:pPr>
    </w:p>
    <w:p w:rsidR="00666F74" w:rsidRPr="004B1D70" w:rsidRDefault="00666F74" w:rsidP="004B1D70">
      <w:pPr>
        <w:pStyle w:val="Default"/>
        <w:numPr>
          <w:ilvl w:val="1"/>
          <w:numId w:val="2"/>
        </w:numPr>
        <w:spacing w:after="60"/>
        <w:rPr>
          <w:rFonts w:ascii="Arial" w:hAnsi="Arial" w:cs="Arial"/>
          <w:sz w:val="22"/>
          <w:szCs w:val="22"/>
        </w:rPr>
      </w:pPr>
      <w:r w:rsidRPr="004B1D70">
        <w:rPr>
          <w:rFonts w:ascii="Arial" w:hAnsi="Arial" w:cs="Arial"/>
          <w:sz w:val="22"/>
          <w:szCs w:val="22"/>
        </w:rPr>
        <w:t>To extend the elementary patterns of thought initiated in the introduction to chemistry to the study of organic and biochemistry;</w:t>
      </w:r>
    </w:p>
    <w:p w:rsidR="00666F74" w:rsidRPr="004B1D70" w:rsidRDefault="00666F74" w:rsidP="004B1D70">
      <w:pPr>
        <w:pStyle w:val="Default"/>
        <w:numPr>
          <w:ilvl w:val="1"/>
          <w:numId w:val="2"/>
        </w:numPr>
        <w:spacing w:after="60"/>
        <w:rPr>
          <w:rFonts w:ascii="Arial" w:hAnsi="Arial" w:cs="Arial"/>
          <w:sz w:val="22"/>
          <w:szCs w:val="22"/>
        </w:rPr>
      </w:pPr>
      <w:r w:rsidRPr="004B1D70">
        <w:rPr>
          <w:rFonts w:ascii="Arial" w:hAnsi="Arial" w:cs="Arial"/>
          <w:sz w:val="22"/>
          <w:szCs w:val="22"/>
        </w:rPr>
        <w:t xml:space="preserve">Learned to recognize the common organic functional groups </w:t>
      </w:r>
      <w:r w:rsidR="009D16C5" w:rsidRPr="004B1D70">
        <w:rPr>
          <w:rFonts w:ascii="Arial" w:hAnsi="Arial" w:cs="Arial"/>
          <w:sz w:val="22"/>
          <w:szCs w:val="22"/>
        </w:rPr>
        <w:t>and be able to apply the IUPAC rules for organic nomenclature</w:t>
      </w:r>
    </w:p>
    <w:p w:rsidR="009D16C5" w:rsidRPr="004B1D70" w:rsidRDefault="009D16C5" w:rsidP="004B1D70">
      <w:pPr>
        <w:pStyle w:val="Default"/>
        <w:numPr>
          <w:ilvl w:val="1"/>
          <w:numId w:val="2"/>
        </w:numPr>
        <w:spacing w:after="60"/>
        <w:rPr>
          <w:rFonts w:ascii="Arial" w:hAnsi="Arial" w:cs="Arial"/>
          <w:sz w:val="22"/>
          <w:szCs w:val="22"/>
        </w:rPr>
      </w:pPr>
      <w:r w:rsidRPr="004B1D70">
        <w:rPr>
          <w:rFonts w:ascii="Arial" w:hAnsi="Arial" w:cs="Arial"/>
          <w:sz w:val="22"/>
          <w:szCs w:val="22"/>
        </w:rPr>
        <w:t>Describe the major chemical, physical properties and reactions of the major classes of organic compounds.</w:t>
      </w:r>
    </w:p>
    <w:p w:rsidR="00666F74" w:rsidRPr="004B1D70" w:rsidRDefault="00666F74" w:rsidP="004B1D70">
      <w:pPr>
        <w:pStyle w:val="Default"/>
        <w:numPr>
          <w:ilvl w:val="1"/>
          <w:numId w:val="2"/>
        </w:numPr>
        <w:spacing w:after="60"/>
        <w:rPr>
          <w:rFonts w:ascii="Arial" w:hAnsi="Arial" w:cs="Arial"/>
          <w:sz w:val="22"/>
          <w:szCs w:val="22"/>
        </w:rPr>
      </w:pPr>
      <w:r w:rsidRPr="004B1D70">
        <w:rPr>
          <w:rFonts w:ascii="Arial" w:hAnsi="Arial" w:cs="Arial"/>
          <w:sz w:val="22"/>
          <w:szCs w:val="22"/>
        </w:rPr>
        <w:t xml:space="preserve">Become acquainted with how the stereochemistry of a molecule affects its reactions and properties </w:t>
      </w:r>
    </w:p>
    <w:p w:rsidR="00666F74" w:rsidRPr="004B1D70" w:rsidRDefault="00666F74" w:rsidP="004B1D70">
      <w:pPr>
        <w:pStyle w:val="Default"/>
        <w:numPr>
          <w:ilvl w:val="1"/>
          <w:numId w:val="2"/>
        </w:numPr>
        <w:spacing w:after="60"/>
        <w:rPr>
          <w:rFonts w:ascii="Arial" w:hAnsi="Arial" w:cs="Arial"/>
          <w:sz w:val="22"/>
          <w:szCs w:val="22"/>
        </w:rPr>
      </w:pPr>
      <w:r w:rsidRPr="004B1D70">
        <w:rPr>
          <w:rFonts w:ascii="Arial" w:hAnsi="Arial" w:cs="Arial"/>
          <w:sz w:val="22"/>
          <w:szCs w:val="22"/>
        </w:rPr>
        <w:t xml:space="preserve">Recognize and describe the structural features and characteristics of the four major classes of biochemical (carbohydrates, lipids, proteins </w:t>
      </w:r>
      <w:proofErr w:type="gramStart"/>
      <w:r w:rsidRPr="004B1D70">
        <w:rPr>
          <w:rFonts w:ascii="Arial" w:hAnsi="Arial" w:cs="Arial"/>
          <w:sz w:val="22"/>
          <w:szCs w:val="22"/>
        </w:rPr>
        <w:t>an</w:t>
      </w:r>
      <w:proofErr w:type="gramEnd"/>
      <w:r w:rsidRPr="004B1D70">
        <w:rPr>
          <w:rFonts w:ascii="Arial" w:hAnsi="Arial" w:cs="Arial"/>
          <w:sz w:val="22"/>
          <w:szCs w:val="22"/>
        </w:rPr>
        <w:t xml:space="preserve"> nucleic acids.)</w:t>
      </w:r>
    </w:p>
    <w:p w:rsidR="004B1D70" w:rsidRDefault="00666F74" w:rsidP="004B1D70">
      <w:pPr>
        <w:pStyle w:val="Default"/>
        <w:numPr>
          <w:ilvl w:val="1"/>
          <w:numId w:val="2"/>
        </w:numPr>
        <w:spacing w:after="60"/>
        <w:rPr>
          <w:rFonts w:ascii="Arial" w:hAnsi="Arial" w:cs="Arial"/>
          <w:sz w:val="22"/>
          <w:szCs w:val="22"/>
        </w:rPr>
      </w:pPr>
      <w:r w:rsidRPr="004B1D70">
        <w:rPr>
          <w:rFonts w:ascii="Arial" w:hAnsi="Arial" w:cs="Arial"/>
          <w:sz w:val="22"/>
          <w:szCs w:val="22"/>
        </w:rPr>
        <w:t xml:space="preserve"> Understand the major metabolic pathways of carbohydrate</w:t>
      </w:r>
      <w:r w:rsidRPr="009D16C5">
        <w:rPr>
          <w:rFonts w:ascii="Arial" w:hAnsi="Arial" w:cs="Arial"/>
          <w:sz w:val="22"/>
          <w:szCs w:val="22"/>
        </w:rPr>
        <w:t xml:space="preserve"> and lipid catabolism and protein anabolism.</w:t>
      </w:r>
    </w:p>
    <w:p w:rsidR="004B1D70" w:rsidRPr="004B1D70" w:rsidRDefault="004B1D70" w:rsidP="004B1D70">
      <w:pPr>
        <w:pStyle w:val="Default"/>
        <w:spacing w:after="60"/>
        <w:ind w:left="720"/>
        <w:rPr>
          <w:rFonts w:ascii="Arial" w:hAnsi="Arial" w:cs="Arial"/>
          <w:sz w:val="22"/>
          <w:szCs w:val="22"/>
        </w:rPr>
      </w:pPr>
    </w:p>
    <w:p w:rsidR="009D16C5" w:rsidRPr="006E46D9" w:rsidRDefault="009D16C5" w:rsidP="009D16C5">
      <w:pPr>
        <w:pStyle w:val="Default"/>
        <w:rPr>
          <w:rFonts w:ascii="Arial" w:hAnsi="Arial" w:cs="Arial"/>
          <w:b/>
          <w:bCs/>
          <w:sz w:val="28"/>
          <w:szCs w:val="28"/>
        </w:rPr>
      </w:pPr>
      <w:r w:rsidRPr="006E46D9">
        <w:rPr>
          <w:rFonts w:ascii="Arial" w:hAnsi="Arial" w:cs="Arial"/>
          <w:b/>
          <w:bCs/>
          <w:sz w:val="28"/>
          <w:szCs w:val="28"/>
        </w:rPr>
        <w:t>V</w:t>
      </w:r>
      <w:r w:rsidR="004B1D70">
        <w:rPr>
          <w:rFonts w:ascii="Arial" w:hAnsi="Arial" w:cs="Arial"/>
          <w:b/>
          <w:bCs/>
          <w:sz w:val="28"/>
          <w:szCs w:val="28"/>
        </w:rPr>
        <w:t>I</w:t>
      </w:r>
      <w:r w:rsidRPr="006E46D9">
        <w:rPr>
          <w:rFonts w:ascii="Arial" w:hAnsi="Arial" w:cs="Arial"/>
          <w:b/>
          <w:bCs/>
          <w:sz w:val="28"/>
          <w:szCs w:val="28"/>
        </w:rPr>
        <w:t xml:space="preserve">. METHOD OF INSTRUCTION </w:t>
      </w:r>
    </w:p>
    <w:p w:rsidR="009D16C5" w:rsidRPr="004B1D70" w:rsidRDefault="009D16C5" w:rsidP="009D16C5">
      <w:pPr>
        <w:pStyle w:val="Default"/>
        <w:rPr>
          <w:rFonts w:ascii="Arial" w:hAnsi="Arial" w:cs="Arial"/>
          <w:sz w:val="22"/>
          <w:szCs w:val="22"/>
        </w:rPr>
      </w:pPr>
    </w:p>
    <w:p w:rsidR="00E811A5" w:rsidRPr="00A61971" w:rsidRDefault="009D16C5" w:rsidP="00A61971">
      <w:pPr>
        <w:pStyle w:val="BodyText"/>
        <w:spacing w:after="0"/>
        <w:rPr>
          <w:rFonts w:ascii="Arial" w:hAnsi="Arial" w:cs="Arial"/>
          <w:b/>
          <w:bCs/>
          <w:i/>
          <w:iCs/>
          <w:sz w:val="22"/>
          <w:szCs w:val="22"/>
        </w:rPr>
      </w:pPr>
      <w:r w:rsidRPr="00A61971">
        <w:rPr>
          <w:rFonts w:ascii="Arial" w:hAnsi="Arial" w:cs="Arial"/>
          <w:sz w:val="22"/>
          <w:szCs w:val="22"/>
        </w:rPr>
        <w:t>The course is taught by the lecture/demonstration method. The instructor relies heavily on student participation during the course of each lecture. This requires that students thoroughly review class notes between each class meeting and read the portions of the textbook pertinent to the topics scheduled for each session of the class.</w:t>
      </w:r>
      <w:r w:rsidR="00A61971" w:rsidRPr="00A61971">
        <w:rPr>
          <w:rFonts w:ascii="Arial" w:hAnsi="Arial" w:cs="Arial"/>
          <w:sz w:val="22"/>
          <w:szCs w:val="22"/>
        </w:rPr>
        <w:t xml:space="preserve"> Plan to spend two hours per lecture hour and one hour per lab hour per week for studying, </w:t>
      </w:r>
      <w:r w:rsidR="00A61971" w:rsidRPr="00A61971">
        <w:rPr>
          <w:rFonts w:ascii="Arial" w:hAnsi="Arial" w:cs="Arial"/>
          <w:b/>
          <w:bCs/>
          <w:i/>
          <w:iCs/>
          <w:sz w:val="22"/>
          <w:szCs w:val="22"/>
        </w:rPr>
        <w:t>minimum.</w:t>
      </w:r>
    </w:p>
    <w:p w:rsidR="00A61971" w:rsidRPr="004B1D70" w:rsidRDefault="00A61971" w:rsidP="00A61971">
      <w:pPr>
        <w:pStyle w:val="BodyText"/>
        <w:spacing w:after="0"/>
        <w:rPr>
          <w:rFonts w:ascii="Arial" w:hAnsi="Arial" w:cs="Arial"/>
          <w:bCs/>
          <w:iCs/>
          <w:sz w:val="22"/>
          <w:szCs w:val="22"/>
        </w:rPr>
      </w:pPr>
    </w:p>
    <w:p w:rsidR="009D16C5" w:rsidRPr="006E46D9" w:rsidRDefault="009D16C5" w:rsidP="00E811A5">
      <w:pPr>
        <w:pStyle w:val="Default"/>
        <w:rPr>
          <w:rFonts w:ascii="Arial" w:hAnsi="Arial" w:cs="Arial"/>
          <w:b/>
          <w:bCs/>
          <w:sz w:val="28"/>
          <w:szCs w:val="28"/>
        </w:rPr>
      </w:pPr>
      <w:r w:rsidRPr="006E46D9">
        <w:rPr>
          <w:rFonts w:ascii="Arial" w:hAnsi="Arial" w:cs="Arial"/>
          <w:b/>
          <w:bCs/>
          <w:sz w:val="28"/>
          <w:szCs w:val="28"/>
        </w:rPr>
        <w:t>VI</w:t>
      </w:r>
      <w:r w:rsidR="004B1D70">
        <w:rPr>
          <w:rFonts w:ascii="Arial" w:hAnsi="Arial" w:cs="Arial"/>
          <w:b/>
          <w:bCs/>
          <w:sz w:val="28"/>
          <w:szCs w:val="28"/>
        </w:rPr>
        <w:t>I</w:t>
      </w:r>
      <w:r w:rsidRPr="006E46D9">
        <w:rPr>
          <w:rFonts w:ascii="Arial" w:hAnsi="Arial" w:cs="Arial"/>
          <w:b/>
          <w:bCs/>
          <w:sz w:val="28"/>
          <w:szCs w:val="28"/>
        </w:rPr>
        <w:t xml:space="preserve">. METHOD OF EVALUATION </w:t>
      </w:r>
    </w:p>
    <w:p w:rsidR="009D16C5" w:rsidRPr="004B1D70" w:rsidRDefault="009D16C5" w:rsidP="009D16C5">
      <w:pPr>
        <w:pStyle w:val="Default"/>
        <w:rPr>
          <w:rFonts w:ascii="Arial" w:hAnsi="Arial" w:cs="Arial"/>
          <w:sz w:val="22"/>
          <w:szCs w:val="22"/>
        </w:rPr>
      </w:pPr>
    </w:p>
    <w:p w:rsidR="009D16C5" w:rsidRDefault="009D16C5" w:rsidP="00E811A5">
      <w:pPr>
        <w:pStyle w:val="Default"/>
        <w:rPr>
          <w:rFonts w:ascii="Arial" w:hAnsi="Arial" w:cs="Arial"/>
          <w:sz w:val="22"/>
          <w:szCs w:val="22"/>
        </w:rPr>
      </w:pPr>
      <w:r w:rsidRPr="009D16C5">
        <w:rPr>
          <w:rFonts w:ascii="Arial" w:hAnsi="Arial" w:cs="Arial"/>
          <w:sz w:val="22"/>
          <w:szCs w:val="22"/>
        </w:rPr>
        <w:t xml:space="preserve">Each student’s grade in the course shall be determined by his/her performance on </w:t>
      </w:r>
      <w:r>
        <w:rPr>
          <w:rFonts w:ascii="Arial" w:hAnsi="Arial" w:cs="Arial"/>
          <w:sz w:val="22"/>
          <w:szCs w:val="22"/>
        </w:rPr>
        <w:t>Exams</w:t>
      </w:r>
      <w:r w:rsidRPr="009D16C5">
        <w:rPr>
          <w:rFonts w:ascii="Arial" w:hAnsi="Arial" w:cs="Arial"/>
          <w:sz w:val="22"/>
          <w:szCs w:val="22"/>
        </w:rPr>
        <w:t xml:space="preserve">, quizzes, </w:t>
      </w:r>
      <w:r>
        <w:rPr>
          <w:rFonts w:ascii="Arial" w:hAnsi="Arial" w:cs="Arial"/>
          <w:sz w:val="22"/>
          <w:szCs w:val="22"/>
        </w:rPr>
        <w:t xml:space="preserve">online </w:t>
      </w:r>
      <w:r w:rsidRPr="009D16C5">
        <w:rPr>
          <w:rFonts w:ascii="Arial" w:hAnsi="Arial" w:cs="Arial"/>
          <w:sz w:val="22"/>
          <w:szCs w:val="22"/>
        </w:rPr>
        <w:t xml:space="preserve">homework assignments, laboratory reports, </w:t>
      </w:r>
      <w:r>
        <w:rPr>
          <w:rFonts w:ascii="Arial" w:hAnsi="Arial" w:cs="Arial"/>
          <w:sz w:val="22"/>
          <w:szCs w:val="22"/>
        </w:rPr>
        <w:t xml:space="preserve">poster project </w:t>
      </w:r>
      <w:r w:rsidRPr="009D16C5">
        <w:rPr>
          <w:rFonts w:ascii="Arial" w:hAnsi="Arial" w:cs="Arial"/>
          <w:sz w:val="22"/>
          <w:szCs w:val="22"/>
        </w:rPr>
        <w:t xml:space="preserve">and a comprehensive final examination. Each student may accumulate a total of 1000 points. No make-up </w:t>
      </w:r>
      <w:r w:rsidR="00292C22">
        <w:rPr>
          <w:rFonts w:ascii="Arial" w:hAnsi="Arial" w:cs="Arial"/>
          <w:sz w:val="22"/>
          <w:szCs w:val="22"/>
        </w:rPr>
        <w:t xml:space="preserve">exams or quizzes </w:t>
      </w:r>
      <w:r w:rsidRPr="009D16C5">
        <w:rPr>
          <w:rFonts w:ascii="Arial" w:hAnsi="Arial" w:cs="Arial"/>
          <w:sz w:val="22"/>
          <w:szCs w:val="22"/>
        </w:rPr>
        <w:t xml:space="preserve">shall be given unless arrangements are made in advance of foreseen absences or immediately following unforeseen absences due </w:t>
      </w:r>
      <w:r w:rsidR="00292C22" w:rsidRPr="009D16C5">
        <w:rPr>
          <w:rFonts w:ascii="Arial" w:hAnsi="Arial" w:cs="Arial"/>
          <w:sz w:val="22"/>
          <w:szCs w:val="22"/>
        </w:rPr>
        <w:t xml:space="preserve">to </w:t>
      </w:r>
      <w:r w:rsidR="00292C22">
        <w:rPr>
          <w:rFonts w:ascii="Arial" w:hAnsi="Arial" w:cs="Arial"/>
          <w:sz w:val="22"/>
          <w:szCs w:val="22"/>
        </w:rPr>
        <w:t xml:space="preserve">documented </w:t>
      </w:r>
      <w:r w:rsidRPr="009D16C5">
        <w:rPr>
          <w:rFonts w:ascii="Arial" w:hAnsi="Arial" w:cs="Arial"/>
          <w:sz w:val="22"/>
          <w:szCs w:val="22"/>
        </w:rPr>
        <w:t>sickness or family trauma.</w:t>
      </w:r>
    </w:p>
    <w:p w:rsidR="00E811A5" w:rsidRPr="004B1D70" w:rsidRDefault="00E811A5" w:rsidP="00E811A5">
      <w:pPr>
        <w:pStyle w:val="Defaul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8"/>
        <w:gridCol w:w="1050"/>
        <w:gridCol w:w="236"/>
        <w:gridCol w:w="1980"/>
        <w:gridCol w:w="2070"/>
      </w:tblGrid>
      <w:tr w:rsidR="00E811A5" w:rsidTr="009442C7">
        <w:tc>
          <w:tcPr>
            <w:tcW w:w="4488" w:type="dxa"/>
            <w:gridSpan w:val="2"/>
            <w:tcBorders>
              <w:bottom w:val="single" w:sz="4" w:space="0" w:color="auto"/>
            </w:tcBorders>
          </w:tcPr>
          <w:p w:rsidR="00E811A5" w:rsidRPr="00E811A5" w:rsidRDefault="00E811A5" w:rsidP="009D16C5">
            <w:pPr>
              <w:pStyle w:val="Default"/>
              <w:spacing w:after="120"/>
              <w:rPr>
                <w:rFonts w:ascii="Arial" w:hAnsi="Arial" w:cs="Arial"/>
                <w:sz w:val="22"/>
                <w:szCs w:val="22"/>
                <w:u w:val="single"/>
              </w:rPr>
            </w:pPr>
            <w:r w:rsidRPr="00E811A5">
              <w:rPr>
                <w:rFonts w:ascii="Arial" w:hAnsi="Arial" w:cs="Arial"/>
                <w:sz w:val="22"/>
                <w:szCs w:val="22"/>
              </w:rPr>
              <w:t>Each activity shall be weighted as follows:</w:t>
            </w:r>
          </w:p>
        </w:tc>
        <w:tc>
          <w:tcPr>
            <w:tcW w:w="236" w:type="dxa"/>
            <w:tcBorders>
              <w:bottom w:val="single" w:sz="4" w:space="0" w:color="auto"/>
            </w:tcBorders>
          </w:tcPr>
          <w:p w:rsidR="00E811A5" w:rsidRPr="00E811A5" w:rsidRDefault="00E811A5" w:rsidP="009D16C5">
            <w:pPr>
              <w:pStyle w:val="Default"/>
              <w:spacing w:after="120"/>
              <w:rPr>
                <w:rFonts w:ascii="Arial" w:hAnsi="Arial" w:cs="Arial"/>
                <w:sz w:val="22"/>
                <w:szCs w:val="22"/>
                <w:u w:val="single"/>
              </w:rPr>
            </w:pPr>
          </w:p>
        </w:tc>
        <w:tc>
          <w:tcPr>
            <w:tcW w:w="4050" w:type="dxa"/>
            <w:gridSpan w:val="2"/>
          </w:tcPr>
          <w:p w:rsidR="00E811A5" w:rsidRPr="00E811A5" w:rsidRDefault="00E811A5" w:rsidP="009D16C5">
            <w:pPr>
              <w:pStyle w:val="Default"/>
              <w:spacing w:after="120"/>
              <w:rPr>
                <w:rFonts w:ascii="Arial" w:hAnsi="Arial" w:cs="Arial"/>
                <w:sz w:val="22"/>
                <w:szCs w:val="22"/>
                <w:u w:val="single"/>
              </w:rPr>
            </w:pPr>
            <w:r w:rsidRPr="00E811A5">
              <w:rPr>
                <w:rFonts w:ascii="Arial" w:hAnsi="Arial" w:cs="Arial"/>
                <w:sz w:val="22"/>
                <w:szCs w:val="22"/>
              </w:rPr>
              <w:t>The final course grade will be assigned utilizing the following scale:</w:t>
            </w:r>
          </w:p>
        </w:tc>
      </w:tr>
      <w:tr w:rsidR="00E811A5" w:rsidTr="009442C7">
        <w:tc>
          <w:tcPr>
            <w:tcW w:w="3438" w:type="dxa"/>
            <w:tcBorders>
              <w:top w:val="single" w:sz="4" w:space="0" w:color="auto"/>
              <w:left w:val="single" w:sz="4" w:space="0" w:color="auto"/>
              <w:bottom w:val="single" w:sz="4" w:space="0" w:color="auto"/>
              <w:right w:val="single" w:sz="4" w:space="0" w:color="auto"/>
            </w:tcBorders>
          </w:tcPr>
          <w:p w:rsidR="00E811A5" w:rsidRPr="00292C22" w:rsidRDefault="00E811A5" w:rsidP="00E6114B">
            <w:pPr>
              <w:pStyle w:val="Default"/>
              <w:spacing w:after="120"/>
              <w:jc w:val="center"/>
              <w:rPr>
                <w:rFonts w:ascii="Arial" w:hAnsi="Arial" w:cs="Arial"/>
                <w:sz w:val="22"/>
                <w:szCs w:val="22"/>
                <w:u w:val="single"/>
              </w:rPr>
            </w:pPr>
            <w:r w:rsidRPr="00292C22">
              <w:rPr>
                <w:rFonts w:ascii="Arial" w:hAnsi="Arial" w:cs="Arial"/>
                <w:sz w:val="22"/>
                <w:szCs w:val="22"/>
                <w:u w:val="single"/>
              </w:rPr>
              <w:t>Activities</w:t>
            </w:r>
          </w:p>
        </w:tc>
        <w:tc>
          <w:tcPr>
            <w:tcW w:w="1050" w:type="dxa"/>
            <w:tcBorders>
              <w:top w:val="single" w:sz="4" w:space="0" w:color="auto"/>
              <w:left w:val="single" w:sz="4" w:space="0" w:color="auto"/>
              <w:bottom w:val="single" w:sz="4" w:space="0" w:color="auto"/>
              <w:right w:val="single" w:sz="4" w:space="0" w:color="auto"/>
            </w:tcBorders>
          </w:tcPr>
          <w:p w:rsidR="00E811A5" w:rsidRPr="00292C22" w:rsidRDefault="00E811A5" w:rsidP="00E6114B">
            <w:pPr>
              <w:pStyle w:val="Default"/>
              <w:spacing w:after="120"/>
              <w:jc w:val="center"/>
              <w:rPr>
                <w:rFonts w:ascii="Arial" w:hAnsi="Arial" w:cs="Arial"/>
                <w:sz w:val="22"/>
                <w:szCs w:val="22"/>
                <w:u w:val="single"/>
              </w:rPr>
            </w:pPr>
            <w:r w:rsidRPr="00292C22">
              <w:rPr>
                <w:rFonts w:ascii="Arial" w:hAnsi="Arial" w:cs="Arial"/>
                <w:sz w:val="22"/>
                <w:szCs w:val="22"/>
                <w:u w:val="single"/>
              </w:rPr>
              <w:t>Points</w:t>
            </w:r>
          </w:p>
        </w:tc>
        <w:tc>
          <w:tcPr>
            <w:tcW w:w="236" w:type="dxa"/>
            <w:tcBorders>
              <w:top w:val="single" w:sz="4" w:space="0" w:color="auto"/>
              <w:left w:val="single" w:sz="4" w:space="0" w:color="auto"/>
              <w:bottom w:val="single" w:sz="4" w:space="0" w:color="auto"/>
              <w:right w:val="single" w:sz="4" w:space="0" w:color="auto"/>
            </w:tcBorders>
          </w:tcPr>
          <w:p w:rsidR="00E811A5" w:rsidRPr="00292C22" w:rsidRDefault="00E811A5" w:rsidP="009D16C5">
            <w:pPr>
              <w:pStyle w:val="Default"/>
              <w:spacing w:after="120"/>
              <w:rPr>
                <w:rFonts w:ascii="Arial" w:hAnsi="Arial" w:cs="Arial"/>
                <w:sz w:val="22"/>
                <w:szCs w:val="22"/>
                <w:u w:val="single"/>
              </w:rPr>
            </w:pPr>
          </w:p>
        </w:tc>
        <w:tc>
          <w:tcPr>
            <w:tcW w:w="1980" w:type="dxa"/>
            <w:tcBorders>
              <w:left w:val="single" w:sz="4" w:space="0" w:color="auto"/>
            </w:tcBorders>
          </w:tcPr>
          <w:p w:rsidR="00E811A5" w:rsidRPr="00292C22" w:rsidRDefault="00E811A5" w:rsidP="00E6114B">
            <w:pPr>
              <w:pStyle w:val="Default"/>
              <w:spacing w:after="120"/>
              <w:jc w:val="center"/>
              <w:rPr>
                <w:rFonts w:ascii="Arial" w:hAnsi="Arial" w:cs="Arial"/>
                <w:sz w:val="22"/>
                <w:szCs w:val="22"/>
                <w:u w:val="single"/>
              </w:rPr>
            </w:pPr>
            <w:r>
              <w:rPr>
                <w:rFonts w:ascii="Arial" w:hAnsi="Arial" w:cs="Arial"/>
                <w:sz w:val="22"/>
                <w:szCs w:val="22"/>
                <w:u w:val="single"/>
              </w:rPr>
              <w:t>Total Points</w:t>
            </w:r>
          </w:p>
        </w:tc>
        <w:tc>
          <w:tcPr>
            <w:tcW w:w="2070" w:type="dxa"/>
          </w:tcPr>
          <w:p w:rsidR="00E811A5" w:rsidRPr="00292C22" w:rsidRDefault="00E811A5" w:rsidP="00E6114B">
            <w:pPr>
              <w:pStyle w:val="Default"/>
              <w:spacing w:after="120"/>
              <w:jc w:val="center"/>
              <w:rPr>
                <w:rFonts w:ascii="Arial" w:hAnsi="Arial" w:cs="Arial"/>
                <w:sz w:val="22"/>
                <w:szCs w:val="22"/>
                <w:u w:val="single"/>
              </w:rPr>
            </w:pPr>
            <w:r>
              <w:rPr>
                <w:rFonts w:ascii="Arial" w:hAnsi="Arial" w:cs="Arial"/>
                <w:sz w:val="22"/>
                <w:szCs w:val="22"/>
                <w:u w:val="single"/>
              </w:rPr>
              <w:t>Course Grade</w:t>
            </w:r>
          </w:p>
        </w:tc>
      </w:tr>
      <w:tr w:rsidR="00E811A5" w:rsidTr="009442C7">
        <w:tc>
          <w:tcPr>
            <w:tcW w:w="3438" w:type="dxa"/>
            <w:tcBorders>
              <w:top w:val="single" w:sz="4" w:space="0" w:color="auto"/>
              <w:left w:val="single" w:sz="4" w:space="0" w:color="auto"/>
              <w:bottom w:val="single" w:sz="4" w:space="0" w:color="auto"/>
              <w:right w:val="single" w:sz="4" w:space="0" w:color="auto"/>
            </w:tcBorders>
          </w:tcPr>
          <w:p w:rsidR="00E811A5" w:rsidRDefault="00E811A5" w:rsidP="00E86471">
            <w:pPr>
              <w:pStyle w:val="Default"/>
              <w:spacing w:after="120"/>
              <w:rPr>
                <w:rFonts w:ascii="Arial" w:hAnsi="Arial" w:cs="Arial"/>
                <w:sz w:val="22"/>
                <w:szCs w:val="22"/>
              </w:rPr>
            </w:pPr>
            <w:r>
              <w:rPr>
                <w:rFonts w:ascii="Arial" w:hAnsi="Arial" w:cs="Arial"/>
                <w:sz w:val="22"/>
                <w:szCs w:val="22"/>
              </w:rPr>
              <w:t>Exams (</w:t>
            </w:r>
            <w:r w:rsidR="00E86471">
              <w:rPr>
                <w:rFonts w:ascii="Arial" w:hAnsi="Arial" w:cs="Arial"/>
                <w:sz w:val="22"/>
                <w:szCs w:val="22"/>
              </w:rPr>
              <w:t>4</w:t>
            </w:r>
            <w:r>
              <w:rPr>
                <w:rFonts w:ascii="Arial" w:hAnsi="Arial" w:cs="Arial"/>
                <w:sz w:val="22"/>
                <w:szCs w:val="22"/>
              </w:rPr>
              <w:t>)</w:t>
            </w:r>
          </w:p>
        </w:tc>
        <w:tc>
          <w:tcPr>
            <w:tcW w:w="1050" w:type="dxa"/>
            <w:tcBorders>
              <w:top w:val="single" w:sz="4" w:space="0" w:color="auto"/>
              <w:left w:val="single" w:sz="4" w:space="0" w:color="auto"/>
              <w:bottom w:val="single" w:sz="4" w:space="0" w:color="auto"/>
              <w:right w:val="single" w:sz="4" w:space="0" w:color="auto"/>
            </w:tcBorders>
          </w:tcPr>
          <w:p w:rsidR="00E811A5" w:rsidRDefault="0010530B" w:rsidP="00E6114B">
            <w:pPr>
              <w:pStyle w:val="Default"/>
              <w:spacing w:after="120"/>
              <w:jc w:val="center"/>
              <w:rPr>
                <w:rFonts w:ascii="Arial" w:hAnsi="Arial" w:cs="Arial"/>
                <w:sz w:val="22"/>
                <w:szCs w:val="22"/>
              </w:rPr>
            </w:pPr>
            <w:r>
              <w:rPr>
                <w:rFonts w:ascii="Arial" w:hAnsi="Arial" w:cs="Arial"/>
                <w:sz w:val="22"/>
                <w:szCs w:val="22"/>
              </w:rPr>
              <w:t>400</w:t>
            </w:r>
          </w:p>
        </w:tc>
        <w:tc>
          <w:tcPr>
            <w:tcW w:w="236" w:type="dxa"/>
            <w:tcBorders>
              <w:top w:val="single" w:sz="4" w:space="0" w:color="auto"/>
              <w:left w:val="single" w:sz="4" w:space="0" w:color="auto"/>
              <w:bottom w:val="single" w:sz="4" w:space="0" w:color="auto"/>
              <w:right w:val="single" w:sz="4" w:space="0" w:color="auto"/>
            </w:tcBorders>
          </w:tcPr>
          <w:p w:rsidR="00E811A5" w:rsidRDefault="00E811A5" w:rsidP="00292C22">
            <w:pPr>
              <w:pStyle w:val="Default"/>
              <w:spacing w:after="120"/>
              <w:rPr>
                <w:rFonts w:ascii="Arial" w:hAnsi="Arial" w:cs="Arial"/>
                <w:sz w:val="22"/>
                <w:szCs w:val="22"/>
              </w:rPr>
            </w:pPr>
          </w:p>
        </w:tc>
        <w:tc>
          <w:tcPr>
            <w:tcW w:w="1980" w:type="dxa"/>
            <w:tcBorders>
              <w:left w:val="single" w:sz="4" w:space="0" w:color="auto"/>
            </w:tcBorders>
          </w:tcPr>
          <w:p w:rsidR="00E811A5" w:rsidRDefault="00E6114B" w:rsidP="00E6114B">
            <w:pPr>
              <w:pStyle w:val="Default"/>
              <w:spacing w:after="120"/>
              <w:jc w:val="center"/>
              <w:rPr>
                <w:rFonts w:ascii="Arial" w:hAnsi="Arial" w:cs="Arial"/>
                <w:sz w:val="22"/>
                <w:szCs w:val="22"/>
              </w:rPr>
            </w:pPr>
            <w:r>
              <w:rPr>
                <w:rFonts w:ascii="Arial" w:hAnsi="Arial" w:cs="Arial"/>
                <w:sz w:val="22"/>
                <w:szCs w:val="22"/>
              </w:rPr>
              <w:t>1000-900</w:t>
            </w:r>
          </w:p>
        </w:tc>
        <w:tc>
          <w:tcPr>
            <w:tcW w:w="2070" w:type="dxa"/>
          </w:tcPr>
          <w:p w:rsidR="00E811A5" w:rsidRDefault="00E6114B" w:rsidP="00E6114B">
            <w:pPr>
              <w:pStyle w:val="Default"/>
              <w:spacing w:after="120"/>
              <w:jc w:val="center"/>
              <w:rPr>
                <w:rFonts w:ascii="Arial" w:hAnsi="Arial" w:cs="Arial"/>
                <w:sz w:val="22"/>
                <w:szCs w:val="22"/>
              </w:rPr>
            </w:pPr>
            <w:r>
              <w:rPr>
                <w:rFonts w:ascii="Arial" w:hAnsi="Arial" w:cs="Arial"/>
                <w:sz w:val="22"/>
                <w:szCs w:val="22"/>
              </w:rPr>
              <w:t>A</w:t>
            </w:r>
          </w:p>
        </w:tc>
      </w:tr>
      <w:tr w:rsidR="00E811A5" w:rsidTr="009442C7">
        <w:tc>
          <w:tcPr>
            <w:tcW w:w="3438" w:type="dxa"/>
            <w:tcBorders>
              <w:top w:val="single" w:sz="4" w:space="0" w:color="auto"/>
              <w:left w:val="single" w:sz="4" w:space="0" w:color="auto"/>
              <w:bottom w:val="single" w:sz="4" w:space="0" w:color="auto"/>
              <w:right w:val="single" w:sz="4" w:space="0" w:color="auto"/>
            </w:tcBorders>
          </w:tcPr>
          <w:p w:rsidR="00E811A5" w:rsidRDefault="00E811A5" w:rsidP="0010530B">
            <w:pPr>
              <w:pStyle w:val="Default"/>
              <w:spacing w:after="120"/>
              <w:rPr>
                <w:rFonts w:ascii="Arial" w:hAnsi="Arial" w:cs="Arial"/>
                <w:sz w:val="22"/>
                <w:szCs w:val="22"/>
              </w:rPr>
            </w:pPr>
            <w:r>
              <w:rPr>
                <w:rFonts w:ascii="Arial" w:hAnsi="Arial" w:cs="Arial"/>
                <w:sz w:val="22"/>
                <w:szCs w:val="22"/>
              </w:rPr>
              <w:t>Quizzes (</w:t>
            </w:r>
            <w:r w:rsidR="0010530B">
              <w:rPr>
                <w:rFonts w:ascii="Arial" w:hAnsi="Arial" w:cs="Arial"/>
                <w:sz w:val="22"/>
                <w:szCs w:val="22"/>
              </w:rPr>
              <w:t>9-10</w:t>
            </w:r>
            <w:r>
              <w:rPr>
                <w:rFonts w:ascii="Arial" w:hAnsi="Arial" w:cs="Arial"/>
                <w:sz w:val="22"/>
                <w:szCs w:val="22"/>
              </w:rPr>
              <w:t>)</w:t>
            </w:r>
          </w:p>
        </w:tc>
        <w:tc>
          <w:tcPr>
            <w:tcW w:w="1050" w:type="dxa"/>
            <w:tcBorders>
              <w:top w:val="single" w:sz="4" w:space="0" w:color="auto"/>
              <w:left w:val="single" w:sz="4" w:space="0" w:color="auto"/>
              <w:bottom w:val="single" w:sz="4" w:space="0" w:color="auto"/>
              <w:right w:val="single" w:sz="4" w:space="0" w:color="auto"/>
            </w:tcBorders>
          </w:tcPr>
          <w:p w:rsidR="00E811A5" w:rsidRDefault="00E811A5" w:rsidP="00E6114B">
            <w:pPr>
              <w:pStyle w:val="Default"/>
              <w:spacing w:after="120"/>
              <w:jc w:val="center"/>
              <w:rPr>
                <w:rFonts w:ascii="Arial" w:hAnsi="Arial" w:cs="Arial"/>
                <w:sz w:val="22"/>
                <w:szCs w:val="22"/>
              </w:rPr>
            </w:pPr>
            <w:r>
              <w:rPr>
                <w:rFonts w:ascii="Arial" w:hAnsi="Arial" w:cs="Arial"/>
                <w:sz w:val="22"/>
                <w:szCs w:val="22"/>
              </w:rPr>
              <w:t>100</w:t>
            </w:r>
          </w:p>
        </w:tc>
        <w:tc>
          <w:tcPr>
            <w:tcW w:w="236" w:type="dxa"/>
            <w:tcBorders>
              <w:top w:val="single" w:sz="4" w:space="0" w:color="auto"/>
              <w:left w:val="single" w:sz="4" w:space="0" w:color="auto"/>
              <w:bottom w:val="single" w:sz="4" w:space="0" w:color="auto"/>
              <w:right w:val="single" w:sz="4" w:space="0" w:color="auto"/>
            </w:tcBorders>
          </w:tcPr>
          <w:p w:rsidR="00E811A5" w:rsidRDefault="00E811A5" w:rsidP="009D16C5">
            <w:pPr>
              <w:pStyle w:val="Default"/>
              <w:spacing w:after="120"/>
              <w:rPr>
                <w:rFonts w:ascii="Arial" w:hAnsi="Arial" w:cs="Arial"/>
                <w:sz w:val="22"/>
                <w:szCs w:val="22"/>
              </w:rPr>
            </w:pPr>
          </w:p>
        </w:tc>
        <w:tc>
          <w:tcPr>
            <w:tcW w:w="1980" w:type="dxa"/>
            <w:tcBorders>
              <w:left w:val="single" w:sz="4" w:space="0" w:color="auto"/>
            </w:tcBorders>
          </w:tcPr>
          <w:p w:rsidR="00E811A5" w:rsidRDefault="00E6114B" w:rsidP="00E6114B">
            <w:pPr>
              <w:pStyle w:val="Default"/>
              <w:spacing w:after="120"/>
              <w:jc w:val="center"/>
              <w:rPr>
                <w:rFonts w:ascii="Arial" w:hAnsi="Arial" w:cs="Arial"/>
                <w:sz w:val="22"/>
                <w:szCs w:val="22"/>
              </w:rPr>
            </w:pPr>
            <w:r>
              <w:rPr>
                <w:rFonts w:ascii="Arial" w:hAnsi="Arial" w:cs="Arial"/>
                <w:sz w:val="22"/>
                <w:szCs w:val="22"/>
              </w:rPr>
              <w:t>899-880</w:t>
            </w:r>
          </w:p>
        </w:tc>
        <w:tc>
          <w:tcPr>
            <w:tcW w:w="2070" w:type="dxa"/>
          </w:tcPr>
          <w:p w:rsidR="00E811A5" w:rsidRDefault="00E6114B" w:rsidP="00E6114B">
            <w:pPr>
              <w:pStyle w:val="Default"/>
              <w:spacing w:after="120"/>
              <w:jc w:val="center"/>
              <w:rPr>
                <w:rFonts w:ascii="Arial" w:hAnsi="Arial" w:cs="Arial"/>
                <w:sz w:val="22"/>
                <w:szCs w:val="22"/>
              </w:rPr>
            </w:pPr>
            <w:r>
              <w:rPr>
                <w:rFonts w:ascii="Arial" w:hAnsi="Arial" w:cs="Arial"/>
                <w:sz w:val="22"/>
                <w:szCs w:val="22"/>
              </w:rPr>
              <w:t>A-</w:t>
            </w:r>
          </w:p>
        </w:tc>
      </w:tr>
      <w:tr w:rsidR="00E811A5" w:rsidTr="009442C7">
        <w:tc>
          <w:tcPr>
            <w:tcW w:w="3438" w:type="dxa"/>
            <w:tcBorders>
              <w:top w:val="single" w:sz="4" w:space="0" w:color="auto"/>
              <w:left w:val="single" w:sz="4" w:space="0" w:color="auto"/>
              <w:bottom w:val="single" w:sz="4" w:space="0" w:color="auto"/>
              <w:right w:val="single" w:sz="4" w:space="0" w:color="auto"/>
            </w:tcBorders>
          </w:tcPr>
          <w:p w:rsidR="00E811A5" w:rsidRDefault="00E811A5" w:rsidP="009D16C5">
            <w:pPr>
              <w:pStyle w:val="Default"/>
              <w:spacing w:after="120"/>
              <w:rPr>
                <w:rFonts w:ascii="Arial" w:hAnsi="Arial" w:cs="Arial"/>
                <w:sz w:val="22"/>
                <w:szCs w:val="22"/>
              </w:rPr>
            </w:pPr>
            <w:r>
              <w:rPr>
                <w:rFonts w:ascii="Arial" w:hAnsi="Arial" w:cs="Arial"/>
                <w:sz w:val="22"/>
                <w:szCs w:val="22"/>
              </w:rPr>
              <w:t>Online Homework</w:t>
            </w:r>
            <w:r w:rsidR="009442C7">
              <w:rPr>
                <w:rFonts w:ascii="Arial" w:hAnsi="Arial" w:cs="Arial"/>
                <w:sz w:val="22"/>
                <w:szCs w:val="22"/>
              </w:rPr>
              <w:t>/assignments</w:t>
            </w:r>
          </w:p>
        </w:tc>
        <w:tc>
          <w:tcPr>
            <w:tcW w:w="1050" w:type="dxa"/>
            <w:tcBorders>
              <w:top w:val="single" w:sz="4" w:space="0" w:color="auto"/>
              <w:left w:val="single" w:sz="4" w:space="0" w:color="auto"/>
              <w:bottom w:val="single" w:sz="4" w:space="0" w:color="auto"/>
              <w:right w:val="single" w:sz="4" w:space="0" w:color="auto"/>
            </w:tcBorders>
          </w:tcPr>
          <w:p w:rsidR="00E811A5" w:rsidRDefault="00E811A5" w:rsidP="00E6114B">
            <w:pPr>
              <w:pStyle w:val="Default"/>
              <w:spacing w:after="120"/>
              <w:jc w:val="center"/>
              <w:rPr>
                <w:rFonts w:ascii="Arial" w:hAnsi="Arial" w:cs="Arial"/>
                <w:sz w:val="22"/>
                <w:szCs w:val="22"/>
              </w:rPr>
            </w:pPr>
            <w:r>
              <w:rPr>
                <w:rFonts w:ascii="Arial" w:hAnsi="Arial" w:cs="Arial"/>
                <w:sz w:val="22"/>
                <w:szCs w:val="22"/>
              </w:rPr>
              <w:t>100</w:t>
            </w:r>
          </w:p>
        </w:tc>
        <w:tc>
          <w:tcPr>
            <w:tcW w:w="236" w:type="dxa"/>
            <w:tcBorders>
              <w:top w:val="single" w:sz="4" w:space="0" w:color="auto"/>
              <w:left w:val="single" w:sz="4" w:space="0" w:color="auto"/>
              <w:bottom w:val="single" w:sz="4" w:space="0" w:color="auto"/>
              <w:right w:val="single" w:sz="4" w:space="0" w:color="auto"/>
            </w:tcBorders>
          </w:tcPr>
          <w:p w:rsidR="00E811A5" w:rsidRDefault="00E811A5" w:rsidP="009D16C5">
            <w:pPr>
              <w:pStyle w:val="Default"/>
              <w:spacing w:after="120"/>
              <w:rPr>
                <w:rFonts w:ascii="Arial" w:hAnsi="Arial" w:cs="Arial"/>
                <w:sz w:val="22"/>
                <w:szCs w:val="22"/>
              </w:rPr>
            </w:pPr>
          </w:p>
        </w:tc>
        <w:tc>
          <w:tcPr>
            <w:tcW w:w="1980" w:type="dxa"/>
            <w:tcBorders>
              <w:left w:val="single" w:sz="4" w:space="0" w:color="auto"/>
            </w:tcBorders>
          </w:tcPr>
          <w:p w:rsidR="00E811A5" w:rsidRDefault="00E6114B" w:rsidP="00E6114B">
            <w:pPr>
              <w:pStyle w:val="Default"/>
              <w:spacing w:after="120"/>
              <w:jc w:val="center"/>
              <w:rPr>
                <w:rFonts w:ascii="Arial" w:hAnsi="Arial" w:cs="Arial"/>
                <w:sz w:val="22"/>
                <w:szCs w:val="22"/>
              </w:rPr>
            </w:pPr>
            <w:r>
              <w:rPr>
                <w:rFonts w:ascii="Arial" w:hAnsi="Arial" w:cs="Arial"/>
                <w:sz w:val="22"/>
                <w:szCs w:val="22"/>
              </w:rPr>
              <w:t>879-800</w:t>
            </w:r>
          </w:p>
        </w:tc>
        <w:tc>
          <w:tcPr>
            <w:tcW w:w="2070" w:type="dxa"/>
          </w:tcPr>
          <w:p w:rsidR="00E811A5" w:rsidRDefault="00E6114B" w:rsidP="00E6114B">
            <w:pPr>
              <w:pStyle w:val="Default"/>
              <w:spacing w:after="120"/>
              <w:jc w:val="center"/>
              <w:rPr>
                <w:rFonts w:ascii="Arial" w:hAnsi="Arial" w:cs="Arial"/>
                <w:sz w:val="22"/>
                <w:szCs w:val="22"/>
              </w:rPr>
            </w:pPr>
            <w:r>
              <w:rPr>
                <w:rFonts w:ascii="Arial" w:hAnsi="Arial" w:cs="Arial"/>
                <w:sz w:val="22"/>
                <w:szCs w:val="22"/>
              </w:rPr>
              <w:t>B</w:t>
            </w:r>
          </w:p>
        </w:tc>
      </w:tr>
      <w:tr w:rsidR="00E811A5" w:rsidTr="009442C7">
        <w:tc>
          <w:tcPr>
            <w:tcW w:w="3438" w:type="dxa"/>
            <w:tcBorders>
              <w:top w:val="single" w:sz="4" w:space="0" w:color="auto"/>
              <w:left w:val="single" w:sz="4" w:space="0" w:color="auto"/>
              <w:bottom w:val="single" w:sz="4" w:space="0" w:color="auto"/>
              <w:right w:val="single" w:sz="4" w:space="0" w:color="auto"/>
            </w:tcBorders>
          </w:tcPr>
          <w:p w:rsidR="00E811A5" w:rsidRDefault="00E811A5" w:rsidP="009D16C5">
            <w:pPr>
              <w:pStyle w:val="Default"/>
              <w:spacing w:after="120"/>
              <w:rPr>
                <w:rFonts w:ascii="Arial" w:hAnsi="Arial" w:cs="Arial"/>
                <w:sz w:val="22"/>
                <w:szCs w:val="22"/>
              </w:rPr>
            </w:pPr>
            <w:r>
              <w:rPr>
                <w:rFonts w:ascii="Arial" w:hAnsi="Arial" w:cs="Arial"/>
                <w:sz w:val="22"/>
                <w:szCs w:val="22"/>
              </w:rPr>
              <w:t>Laboratory Reports</w:t>
            </w:r>
          </w:p>
        </w:tc>
        <w:tc>
          <w:tcPr>
            <w:tcW w:w="1050" w:type="dxa"/>
            <w:tcBorders>
              <w:top w:val="single" w:sz="4" w:space="0" w:color="auto"/>
              <w:left w:val="single" w:sz="4" w:space="0" w:color="auto"/>
              <w:bottom w:val="single" w:sz="4" w:space="0" w:color="auto"/>
              <w:right w:val="single" w:sz="4" w:space="0" w:color="auto"/>
            </w:tcBorders>
          </w:tcPr>
          <w:p w:rsidR="00E811A5" w:rsidRDefault="00E811A5" w:rsidP="00E6114B">
            <w:pPr>
              <w:pStyle w:val="Default"/>
              <w:spacing w:after="120"/>
              <w:jc w:val="center"/>
              <w:rPr>
                <w:rFonts w:ascii="Arial" w:hAnsi="Arial" w:cs="Arial"/>
                <w:sz w:val="22"/>
                <w:szCs w:val="22"/>
              </w:rPr>
            </w:pPr>
            <w:r>
              <w:rPr>
                <w:rFonts w:ascii="Arial" w:hAnsi="Arial" w:cs="Arial"/>
                <w:sz w:val="22"/>
                <w:szCs w:val="22"/>
              </w:rPr>
              <w:t>200</w:t>
            </w:r>
          </w:p>
        </w:tc>
        <w:tc>
          <w:tcPr>
            <w:tcW w:w="236" w:type="dxa"/>
            <w:tcBorders>
              <w:top w:val="single" w:sz="4" w:space="0" w:color="auto"/>
              <w:left w:val="single" w:sz="4" w:space="0" w:color="auto"/>
              <w:bottom w:val="single" w:sz="4" w:space="0" w:color="auto"/>
              <w:right w:val="single" w:sz="4" w:space="0" w:color="auto"/>
            </w:tcBorders>
          </w:tcPr>
          <w:p w:rsidR="00E811A5" w:rsidRDefault="00E811A5" w:rsidP="00292C22">
            <w:pPr>
              <w:pStyle w:val="Default"/>
              <w:spacing w:after="120"/>
              <w:rPr>
                <w:rFonts w:ascii="Arial" w:hAnsi="Arial" w:cs="Arial"/>
                <w:sz w:val="22"/>
                <w:szCs w:val="22"/>
              </w:rPr>
            </w:pPr>
          </w:p>
        </w:tc>
        <w:tc>
          <w:tcPr>
            <w:tcW w:w="1980" w:type="dxa"/>
            <w:tcBorders>
              <w:left w:val="single" w:sz="4" w:space="0" w:color="auto"/>
            </w:tcBorders>
          </w:tcPr>
          <w:p w:rsidR="00E811A5" w:rsidRDefault="00E6114B" w:rsidP="00E6114B">
            <w:pPr>
              <w:pStyle w:val="Default"/>
              <w:spacing w:after="120"/>
              <w:jc w:val="center"/>
              <w:rPr>
                <w:rFonts w:ascii="Arial" w:hAnsi="Arial" w:cs="Arial"/>
                <w:sz w:val="22"/>
                <w:szCs w:val="22"/>
              </w:rPr>
            </w:pPr>
            <w:r>
              <w:rPr>
                <w:rFonts w:ascii="Arial" w:hAnsi="Arial" w:cs="Arial"/>
                <w:sz w:val="22"/>
                <w:szCs w:val="22"/>
              </w:rPr>
              <w:t>799-780</w:t>
            </w:r>
          </w:p>
        </w:tc>
        <w:tc>
          <w:tcPr>
            <w:tcW w:w="2070" w:type="dxa"/>
          </w:tcPr>
          <w:p w:rsidR="00E811A5" w:rsidRDefault="00E6114B" w:rsidP="00E6114B">
            <w:pPr>
              <w:pStyle w:val="Default"/>
              <w:spacing w:after="120"/>
              <w:jc w:val="center"/>
              <w:rPr>
                <w:rFonts w:ascii="Arial" w:hAnsi="Arial" w:cs="Arial"/>
                <w:sz w:val="22"/>
                <w:szCs w:val="22"/>
              </w:rPr>
            </w:pPr>
            <w:r>
              <w:rPr>
                <w:rFonts w:ascii="Arial" w:hAnsi="Arial" w:cs="Arial"/>
                <w:sz w:val="22"/>
                <w:szCs w:val="22"/>
              </w:rPr>
              <w:t>B-</w:t>
            </w:r>
          </w:p>
        </w:tc>
      </w:tr>
      <w:tr w:rsidR="00E811A5" w:rsidTr="009442C7">
        <w:tc>
          <w:tcPr>
            <w:tcW w:w="3438" w:type="dxa"/>
            <w:tcBorders>
              <w:top w:val="single" w:sz="4" w:space="0" w:color="auto"/>
              <w:left w:val="single" w:sz="4" w:space="0" w:color="auto"/>
              <w:bottom w:val="single" w:sz="4" w:space="0" w:color="auto"/>
              <w:right w:val="single" w:sz="4" w:space="0" w:color="auto"/>
            </w:tcBorders>
          </w:tcPr>
          <w:p w:rsidR="00E811A5" w:rsidRDefault="00E811A5" w:rsidP="009D16C5">
            <w:pPr>
              <w:pStyle w:val="Default"/>
              <w:spacing w:after="120"/>
              <w:rPr>
                <w:rFonts w:ascii="Arial" w:hAnsi="Arial" w:cs="Arial"/>
                <w:sz w:val="22"/>
                <w:szCs w:val="22"/>
              </w:rPr>
            </w:pPr>
            <w:r>
              <w:rPr>
                <w:rFonts w:ascii="Arial" w:hAnsi="Arial" w:cs="Arial"/>
                <w:sz w:val="22"/>
                <w:szCs w:val="22"/>
              </w:rPr>
              <w:t>Poster Project</w:t>
            </w:r>
          </w:p>
        </w:tc>
        <w:tc>
          <w:tcPr>
            <w:tcW w:w="1050" w:type="dxa"/>
            <w:tcBorders>
              <w:top w:val="single" w:sz="4" w:space="0" w:color="auto"/>
              <w:left w:val="single" w:sz="4" w:space="0" w:color="auto"/>
              <w:bottom w:val="single" w:sz="4" w:space="0" w:color="auto"/>
              <w:right w:val="single" w:sz="4" w:space="0" w:color="auto"/>
            </w:tcBorders>
          </w:tcPr>
          <w:p w:rsidR="00E811A5" w:rsidRDefault="00E811A5" w:rsidP="00E6114B">
            <w:pPr>
              <w:pStyle w:val="Default"/>
              <w:spacing w:after="120"/>
              <w:jc w:val="center"/>
              <w:rPr>
                <w:rFonts w:ascii="Arial" w:hAnsi="Arial" w:cs="Arial"/>
                <w:sz w:val="22"/>
                <w:szCs w:val="22"/>
              </w:rPr>
            </w:pPr>
            <w:r>
              <w:rPr>
                <w:rFonts w:ascii="Arial" w:hAnsi="Arial" w:cs="Arial"/>
                <w:sz w:val="22"/>
                <w:szCs w:val="22"/>
              </w:rPr>
              <w:t>100</w:t>
            </w:r>
          </w:p>
        </w:tc>
        <w:tc>
          <w:tcPr>
            <w:tcW w:w="236" w:type="dxa"/>
            <w:tcBorders>
              <w:top w:val="single" w:sz="4" w:space="0" w:color="auto"/>
              <w:left w:val="single" w:sz="4" w:space="0" w:color="auto"/>
              <w:bottom w:val="single" w:sz="4" w:space="0" w:color="auto"/>
              <w:right w:val="single" w:sz="4" w:space="0" w:color="auto"/>
            </w:tcBorders>
          </w:tcPr>
          <w:p w:rsidR="00E811A5" w:rsidRDefault="00E811A5" w:rsidP="009D16C5">
            <w:pPr>
              <w:pStyle w:val="Default"/>
              <w:spacing w:after="120"/>
              <w:rPr>
                <w:rFonts w:ascii="Arial" w:hAnsi="Arial" w:cs="Arial"/>
                <w:sz w:val="22"/>
                <w:szCs w:val="22"/>
              </w:rPr>
            </w:pPr>
          </w:p>
        </w:tc>
        <w:tc>
          <w:tcPr>
            <w:tcW w:w="1980" w:type="dxa"/>
            <w:tcBorders>
              <w:left w:val="single" w:sz="4" w:space="0" w:color="auto"/>
            </w:tcBorders>
          </w:tcPr>
          <w:p w:rsidR="00E811A5" w:rsidRDefault="00E6114B" w:rsidP="00E6114B">
            <w:pPr>
              <w:pStyle w:val="Default"/>
              <w:spacing w:after="120"/>
              <w:jc w:val="center"/>
              <w:rPr>
                <w:rFonts w:ascii="Arial" w:hAnsi="Arial" w:cs="Arial"/>
                <w:sz w:val="22"/>
                <w:szCs w:val="22"/>
              </w:rPr>
            </w:pPr>
            <w:r>
              <w:rPr>
                <w:rFonts w:ascii="Arial" w:hAnsi="Arial" w:cs="Arial"/>
                <w:sz w:val="22"/>
                <w:szCs w:val="22"/>
              </w:rPr>
              <w:t>779-760</w:t>
            </w:r>
          </w:p>
        </w:tc>
        <w:tc>
          <w:tcPr>
            <w:tcW w:w="2070" w:type="dxa"/>
          </w:tcPr>
          <w:p w:rsidR="00E811A5" w:rsidRDefault="00E6114B" w:rsidP="00E6114B">
            <w:pPr>
              <w:pStyle w:val="Default"/>
              <w:spacing w:after="120"/>
              <w:jc w:val="center"/>
              <w:rPr>
                <w:rFonts w:ascii="Arial" w:hAnsi="Arial" w:cs="Arial"/>
                <w:sz w:val="22"/>
                <w:szCs w:val="22"/>
              </w:rPr>
            </w:pPr>
            <w:r>
              <w:rPr>
                <w:rFonts w:ascii="Arial" w:hAnsi="Arial" w:cs="Arial"/>
                <w:sz w:val="22"/>
                <w:szCs w:val="22"/>
              </w:rPr>
              <w:t>C+</w:t>
            </w:r>
          </w:p>
        </w:tc>
      </w:tr>
      <w:tr w:rsidR="00E811A5" w:rsidTr="009442C7">
        <w:tc>
          <w:tcPr>
            <w:tcW w:w="3438" w:type="dxa"/>
            <w:tcBorders>
              <w:top w:val="single" w:sz="4" w:space="0" w:color="auto"/>
              <w:left w:val="single" w:sz="4" w:space="0" w:color="auto"/>
              <w:bottom w:val="single" w:sz="4" w:space="0" w:color="auto"/>
              <w:right w:val="single" w:sz="4" w:space="0" w:color="auto"/>
            </w:tcBorders>
          </w:tcPr>
          <w:p w:rsidR="00E811A5" w:rsidRDefault="00E811A5" w:rsidP="009D16C5">
            <w:pPr>
              <w:pStyle w:val="Default"/>
              <w:spacing w:after="120"/>
              <w:rPr>
                <w:rFonts w:ascii="Arial" w:hAnsi="Arial" w:cs="Arial"/>
                <w:sz w:val="22"/>
                <w:szCs w:val="22"/>
              </w:rPr>
            </w:pPr>
            <w:r>
              <w:rPr>
                <w:rFonts w:ascii="Arial" w:hAnsi="Arial" w:cs="Arial"/>
                <w:sz w:val="22"/>
                <w:szCs w:val="22"/>
              </w:rPr>
              <w:t>Final exam</w:t>
            </w:r>
          </w:p>
        </w:tc>
        <w:tc>
          <w:tcPr>
            <w:tcW w:w="1050" w:type="dxa"/>
            <w:tcBorders>
              <w:top w:val="single" w:sz="4" w:space="0" w:color="auto"/>
              <w:left w:val="single" w:sz="4" w:space="0" w:color="auto"/>
              <w:bottom w:val="single" w:sz="4" w:space="0" w:color="auto"/>
              <w:right w:val="single" w:sz="4" w:space="0" w:color="auto"/>
            </w:tcBorders>
          </w:tcPr>
          <w:p w:rsidR="00E811A5" w:rsidRDefault="00E811A5" w:rsidP="0010530B">
            <w:pPr>
              <w:pStyle w:val="Default"/>
              <w:spacing w:after="120"/>
              <w:jc w:val="center"/>
              <w:rPr>
                <w:rFonts w:ascii="Arial" w:hAnsi="Arial" w:cs="Arial"/>
                <w:sz w:val="22"/>
                <w:szCs w:val="22"/>
              </w:rPr>
            </w:pPr>
            <w:r>
              <w:rPr>
                <w:rFonts w:ascii="Arial" w:hAnsi="Arial" w:cs="Arial"/>
                <w:sz w:val="22"/>
                <w:szCs w:val="22"/>
              </w:rPr>
              <w:t>1</w:t>
            </w:r>
            <w:r w:rsidR="0010530B">
              <w:rPr>
                <w:rFonts w:ascii="Arial" w:hAnsi="Arial" w:cs="Arial"/>
                <w:sz w:val="22"/>
                <w:szCs w:val="22"/>
              </w:rPr>
              <w:t>00</w:t>
            </w:r>
          </w:p>
        </w:tc>
        <w:tc>
          <w:tcPr>
            <w:tcW w:w="236" w:type="dxa"/>
            <w:tcBorders>
              <w:top w:val="single" w:sz="4" w:space="0" w:color="auto"/>
              <w:left w:val="single" w:sz="4" w:space="0" w:color="auto"/>
              <w:bottom w:val="single" w:sz="4" w:space="0" w:color="auto"/>
              <w:right w:val="single" w:sz="4" w:space="0" w:color="auto"/>
            </w:tcBorders>
          </w:tcPr>
          <w:p w:rsidR="00E811A5" w:rsidRDefault="00E811A5" w:rsidP="00292C22">
            <w:pPr>
              <w:pStyle w:val="Default"/>
              <w:spacing w:after="120"/>
              <w:rPr>
                <w:rFonts w:ascii="Arial" w:hAnsi="Arial" w:cs="Arial"/>
                <w:sz w:val="22"/>
                <w:szCs w:val="22"/>
              </w:rPr>
            </w:pPr>
          </w:p>
        </w:tc>
        <w:tc>
          <w:tcPr>
            <w:tcW w:w="1980" w:type="dxa"/>
            <w:tcBorders>
              <w:left w:val="single" w:sz="4" w:space="0" w:color="auto"/>
            </w:tcBorders>
          </w:tcPr>
          <w:p w:rsidR="00E811A5" w:rsidRDefault="00E6114B" w:rsidP="00A61971">
            <w:pPr>
              <w:pStyle w:val="Default"/>
              <w:spacing w:after="120"/>
              <w:jc w:val="center"/>
              <w:rPr>
                <w:rFonts w:ascii="Arial" w:hAnsi="Arial" w:cs="Arial"/>
                <w:sz w:val="22"/>
                <w:szCs w:val="22"/>
              </w:rPr>
            </w:pPr>
            <w:r>
              <w:rPr>
                <w:rFonts w:ascii="Arial" w:hAnsi="Arial" w:cs="Arial"/>
                <w:sz w:val="22"/>
                <w:szCs w:val="22"/>
              </w:rPr>
              <w:t>759-6</w:t>
            </w:r>
            <w:r w:rsidR="00A61971">
              <w:rPr>
                <w:rFonts w:ascii="Arial" w:hAnsi="Arial" w:cs="Arial"/>
                <w:sz w:val="22"/>
                <w:szCs w:val="22"/>
              </w:rPr>
              <w:t>7</w:t>
            </w:r>
            <w:r>
              <w:rPr>
                <w:rFonts w:ascii="Arial" w:hAnsi="Arial" w:cs="Arial"/>
                <w:sz w:val="22"/>
                <w:szCs w:val="22"/>
              </w:rPr>
              <w:t>0</w:t>
            </w:r>
          </w:p>
        </w:tc>
        <w:tc>
          <w:tcPr>
            <w:tcW w:w="2070" w:type="dxa"/>
          </w:tcPr>
          <w:p w:rsidR="00E811A5" w:rsidRDefault="00E6114B" w:rsidP="00E6114B">
            <w:pPr>
              <w:pStyle w:val="Default"/>
              <w:spacing w:after="120"/>
              <w:jc w:val="center"/>
              <w:rPr>
                <w:rFonts w:ascii="Arial" w:hAnsi="Arial" w:cs="Arial"/>
                <w:sz w:val="22"/>
                <w:szCs w:val="22"/>
              </w:rPr>
            </w:pPr>
            <w:r>
              <w:rPr>
                <w:rFonts w:ascii="Arial" w:hAnsi="Arial" w:cs="Arial"/>
                <w:sz w:val="22"/>
                <w:szCs w:val="22"/>
              </w:rPr>
              <w:t>C</w:t>
            </w:r>
          </w:p>
        </w:tc>
      </w:tr>
      <w:tr w:rsidR="00E811A5" w:rsidTr="009442C7">
        <w:tc>
          <w:tcPr>
            <w:tcW w:w="3438" w:type="dxa"/>
            <w:tcBorders>
              <w:top w:val="single" w:sz="4" w:space="0" w:color="auto"/>
              <w:left w:val="single" w:sz="4" w:space="0" w:color="auto"/>
              <w:bottom w:val="single" w:sz="4" w:space="0" w:color="auto"/>
              <w:right w:val="single" w:sz="4" w:space="0" w:color="auto"/>
            </w:tcBorders>
          </w:tcPr>
          <w:p w:rsidR="00E811A5" w:rsidRDefault="00E811A5" w:rsidP="009D16C5">
            <w:pPr>
              <w:pStyle w:val="Default"/>
              <w:spacing w:after="120"/>
              <w:rPr>
                <w:rFonts w:ascii="Arial" w:hAnsi="Arial" w:cs="Arial"/>
                <w:sz w:val="22"/>
                <w:szCs w:val="22"/>
              </w:rPr>
            </w:pPr>
          </w:p>
          <w:p w:rsidR="00E811A5" w:rsidRDefault="00E811A5" w:rsidP="009D16C5">
            <w:pPr>
              <w:pStyle w:val="Default"/>
              <w:spacing w:after="120"/>
              <w:rPr>
                <w:rFonts w:ascii="Arial" w:hAnsi="Arial" w:cs="Arial"/>
                <w:sz w:val="22"/>
                <w:szCs w:val="22"/>
              </w:rPr>
            </w:pPr>
            <w:r>
              <w:rPr>
                <w:rFonts w:ascii="Arial" w:hAnsi="Arial" w:cs="Arial"/>
                <w:sz w:val="22"/>
                <w:szCs w:val="22"/>
              </w:rPr>
              <w:t>Total</w:t>
            </w:r>
          </w:p>
        </w:tc>
        <w:tc>
          <w:tcPr>
            <w:tcW w:w="1050" w:type="dxa"/>
            <w:tcBorders>
              <w:top w:val="single" w:sz="4" w:space="0" w:color="auto"/>
              <w:left w:val="single" w:sz="4" w:space="0" w:color="auto"/>
              <w:bottom w:val="single" w:sz="4" w:space="0" w:color="auto"/>
              <w:right w:val="single" w:sz="4" w:space="0" w:color="auto"/>
            </w:tcBorders>
          </w:tcPr>
          <w:p w:rsidR="00E811A5" w:rsidRDefault="00E811A5" w:rsidP="00E6114B">
            <w:pPr>
              <w:pStyle w:val="Default"/>
              <w:spacing w:after="120"/>
              <w:jc w:val="center"/>
              <w:rPr>
                <w:rFonts w:ascii="Arial" w:hAnsi="Arial" w:cs="Arial"/>
                <w:sz w:val="22"/>
                <w:szCs w:val="22"/>
              </w:rPr>
            </w:pPr>
            <w:r>
              <w:rPr>
                <w:rFonts w:ascii="Arial" w:hAnsi="Arial" w:cs="Arial"/>
                <w:sz w:val="22"/>
                <w:szCs w:val="22"/>
              </w:rPr>
              <w:t>____</w:t>
            </w:r>
          </w:p>
          <w:p w:rsidR="00E811A5" w:rsidRDefault="00E811A5" w:rsidP="00E6114B">
            <w:pPr>
              <w:pStyle w:val="Default"/>
              <w:spacing w:after="120"/>
              <w:jc w:val="center"/>
              <w:rPr>
                <w:rFonts w:ascii="Arial" w:hAnsi="Arial" w:cs="Arial"/>
                <w:sz w:val="22"/>
                <w:szCs w:val="22"/>
              </w:rPr>
            </w:pPr>
            <w:r>
              <w:rPr>
                <w:rFonts w:ascii="Arial" w:hAnsi="Arial" w:cs="Arial"/>
                <w:sz w:val="22"/>
                <w:szCs w:val="22"/>
              </w:rPr>
              <w:t>1000</w:t>
            </w:r>
          </w:p>
        </w:tc>
        <w:tc>
          <w:tcPr>
            <w:tcW w:w="236" w:type="dxa"/>
            <w:tcBorders>
              <w:top w:val="single" w:sz="4" w:space="0" w:color="auto"/>
              <w:left w:val="single" w:sz="4" w:space="0" w:color="auto"/>
              <w:bottom w:val="single" w:sz="4" w:space="0" w:color="auto"/>
              <w:right w:val="single" w:sz="4" w:space="0" w:color="auto"/>
            </w:tcBorders>
          </w:tcPr>
          <w:p w:rsidR="00E811A5" w:rsidRDefault="00E811A5" w:rsidP="00292C22">
            <w:pPr>
              <w:pStyle w:val="Default"/>
              <w:spacing w:after="120"/>
              <w:rPr>
                <w:rFonts w:ascii="Arial" w:hAnsi="Arial" w:cs="Arial"/>
                <w:sz w:val="22"/>
                <w:szCs w:val="22"/>
              </w:rPr>
            </w:pPr>
          </w:p>
        </w:tc>
        <w:tc>
          <w:tcPr>
            <w:tcW w:w="1980" w:type="dxa"/>
            <w:tcBorders>
              <w:left w:val="single" w:sz="4" w:space="0" w:color="auto"/>
            </w:tcBorders>
          </w:tcPr>
          <w:p w:rsidR="00E811A5" w:rsidRDefault="00E6114B" w:rsidP="00E6114B">
            <w:pPr>
              <w:pStyle w:val="Default"/>
              <w:spacing w:after="120"/>
              <w:jc w:val="center"/>
              <w:rPr>
                <w:rFonts w:ascii="Arial" w:hAnsi="Arial" w:cs="Arial"/>
                <w:sz w:val="22"/>
                <w:szCs w:val="22"/>
              </w:rPr>
            </w:pPr>
            <w:r>
              <w:rPr>
                <w:rFonts w:ascii="Arial" w:hAnsi="Arial" w:cs="Arial"/>
                <w:sz w:val="22"/>
                <w:szCs w:val="22"/>
              </w:rPr>
              <w:t>6</w:t>
            </w:r>
            <w:r w:rsidR="00A61971">
              <w:rPr>
                <w:rFonts w:ascii="Arial" w:hAnsi="Arial" w:cs="Arial"/>
                <w:sz w:val="22"/>
                <w:szCs w:val="22"/>
              </w:rPr>
              <w:t>6</w:t>
            </w:r>
            <w:r>
              <w:rPr>
                <w:rFonts w:ascii="Arial" w:hAnsi="Arial" w:cs="Arial"/>
                <w:sz w:val="22"/>
                <w:szCs w:val="22"/>
              </w:rPr>
              <w:t>9-550</w:t>
            </w:r>
          </w:p>
          <w:p w:rsidR="00E6114B" w:rsidRDefault="00E6114B" w:rsidP="00E6114B">
            <w:pPr>
              <w:pStyle w:val="Default"/>
              <w:spacing w:after="120"/>
              <w:jc w:val="center"/>
              <w:rPr>
                <w:rFonts w:ascii="Arial" w:hAnsi="Arial" w:cs="Arial"/>
                <w:sz w:val="22"/>
                <w:szCs w:val="22"/>
              </w:rPr>
            </w:pPr>
            <w:r>
              <w:rPr>
                <w:rFonts w:ascii="Arial" w:hAnsi="Arial" w:cs="Arial"/>
                <w:sz w:val="22"/>
                <w:szCs w:val="22"/>
              </w:rPr>
              <w:t>Below 549</w:t>
            </w:r>
          </w:p>
        </w:tc>
        <w:tc>
          <w:tcPr>
            <w:tcW w:w="2070" w:type="dxa"/>
          </w:tcPr>
          <w:p w:rsidR="00E811A5" w:rsidRDefault="00E6114B" w:rsidP="00E6114B">
            <w:pPr>
              <w:pStyle w:val="Default"/>
              <w:spacing w:after="120"/>
              <w:jc w:val="center"/>
              <w:rPr>
                <w:rFonts w:ascii="Arial" w:hAnsi="Arial" w:cs="Arial"/>
                <w:sz w:val="22"/>
                <w:szCs w:val="22"/>
              </w:rPr>
            </w:pPr>
            <w:r>
              <w:rPr>
                <w:rFonts w:ascii="Arial" w:hAnsi="Arial" w:cs="Arial"/>
                <w:sz w:val="22"/>
                <w:szCs w:val="22"/>
              </w:rPr>
              <w:t>D</w:t>
            </w:r>
          </w:p>
          <w:p w:rsidR="00E6114B" w:rsidRDefault="00E6114B" w:rsidP="00E6114B">
            <w:pPr>
              <w:pStyle w:val="Default"/>
              <w:spacing w:after="120"/>
              <w:jc w:val="center"/>
              <w:rPr>
                <w:rFonts w:ascii="Arial" w:hAnsi="Arial" w:cs="Arial"/>
                <w:sz w:val="22"/>
                <w:szCs w:val="22"/>
              </w:rPr>
            </w:pPr>
            <w:r>
              <w:rPr>
                <w:rFonts w:ascii="Arial" w:hAnsi="Arial" w:cs="Arial"/>
                <w:sz w:val="22"/>
                <w:szCs w:val="22"/>
              </w:rPr>
              <w:t>F</w:t>
            </w:r>
          </w:p>
        </w:tc>
      </w:tr>
    </w:tbl>
    <w:p w:rsidR="00E811A5" w:rsidRPr="004B1D70" w:rsidRDefault="00E811A5" w:rsidP="00E811A5">
      <w:pPr>
        <w:spacing w:after="0" w:line="240" w:lineRule="auto"/>
        <w:rPr>
          <w:rFonts w:ascii="Times New Roman" w:eastAsia="Times New Roman" w:hAnsi="Times New Roman" w:cs="Times New Roman"/>
          <w:lang w:eastAsia="en-US"/>
        </w:rPr>
      </w:pPr>
    </w:p>
    <w:p w:rsidR="00E811A5" w:rsidRDefault="00E811A5" w:rsidP="00E811A5">
      <w:pPr>
        <w:spacing w:after="0" w:line="240" w:lineRule="auto"/>
        <w:rPr>
          <w:rFonts w:ascii="Arial" w:eastAsia="Times New Roman" w:hAnsi="Arial" w:cs="Arial"/>
          <w:lang w:eastAsia="en-US"/>
        </w:rPr>
      </w:pPr>
      <w:r w:rsidRPr="00A61971">
        <w:rPr>
          <w:rFonts w:ascii="Arial" w:eastAsia="Times New Roman" w:hAnsi="Arial" w:cs="Arial"/>
          <w:lang w:eastAsia="en-US"/>
        </w:rPr>
        <w:t xml:space="preserve">Please note, however, that anyone on the borderline, but with test scores substandard to the higher grade, WILL NOT receive the higher grade. Less than a 55% average on the exams (including final), or on the labs will earn an F.  </w:t>
      </w:r>
    </w:p>
    <w:p w:rsidR="00A61971" w:rsidRDefault="00A61971" w:rsidP="00E811A5">
      <w:pPr>
        <w:spacing w:after="0" w:line="240" w:lineRule="auto"/>
        <w:rPr>
          <w:rFonts w:ascii="Arial" w:eastAsia="Times New Roman" w:hAnsi="Arial" w:cs="Arial"/>
          <w:lang w:eastAsia="en-US"/>
        </w:rPr>
      </w:pPr>
    </w:p>
    <w:p w:rsidR="004B1D70" w:rsidRDefault="004B1D70" w:rsidP="00E811A5">
      <w:pPr>
        <w:spacing w:after="0" w:line="240" w:lineRule="auto"/>
        <w:rPr>
          <w:rFonts w:ascii="Arial" w:eastAsia="Times New Roman" w:hAnsi="Arial" w:cs="Arial"/>
          <w:lang w:eastAsia="en-US"/>
        </w:rPr>
      </w:pPr>
    </w:p>
    <w:p w:rsidR="004B1D70" w:rsidRDefault="004B1D70" w:rsidP="00E811A5">
      <w:pPr>
        <w:spacing w:after="0" w:line="240" w:lineRule="auto"/>
        <w:rPr>
          <w:rFonts w:ascii="Arial" w:eastAsia="Times New Roman" w:hAnsi="Arial" w:cs="Arial"/>
          <w:lang w:eastAsia="en-US"/>
        </w:rPr>
      </w:pPr>
    </w:p>
    <w:p w:rsidR="00A61971" w:rsidRPr="00A61971" w:rsidRDefault="00A61971" w:rsidP="008314EC">
      <w:pPr>
        <w:tabs>
          <w:tab w:val="left" w:pos="2610"/>
        </w:tabs>
        <w:jc w:val="both"/>
        <w:rPr>
          <w:rFonts w:ascii="Arial" w:eastAsia="Times New Roman" w:hAnsi="Arial" w:cs="Arial"/>
          <w:lang w:eastAsia="en-US"/>
        </w:rPr>
      </w:pPr>
      <w:r w:rsidRPr="00A61971">
        <w:rPr>
          <w:rFonts w:ascii="Arial" w:hAnsi="Arial" w:cs="Arial"/>
          <w:i/>
          <w:caps/>
          <w:snapToGrid w:val="0"/>
        </w:rPr>
        <w:lastRenderedPageBreak/>
        <w:t>Exams:</w:t>
      </w:r>
      <w:r w:rsidRPr="00A61971">
        <w:rPr>
          <w:rFonts w:ascii="Arial" w:eastAsia="Times New Roman" w:hAnsi="Arial" w:cs="Arial"/>
          <w:b/>
          <w:snapToGrid w:val="0"/>
          <w:lang w:eastAsia="en-US"/>
        </w:rPr>
        <w:t xml:space="preserve"> </w:t>
      </w:r>
      <w:r w:rsidRPr="00A61971">
        <w:rPr>
          <w:rFonts w:ascii="Arial" w:eastAsia="Times New Roman" w:hAnsi="Arial" w:cs="Arial"/>
          <w:snapToGrid w:val="0"/>
          <w:lang w:eastAsia="en-US"/>
        </w:rPr>
        <w:t xml:space="preserve">Students who come in late will not be given extra time on the exam. </w:t>
      </w:r>
      <w:r w:rsidRPr="00A61971">
        <w:rPr>
          <w:rFonts w:ascii="Arial" w:eastAsia="Times New Roman" w:hAnsi="Arial" w:cs="Arial"/>
          <w:lang w:eastAsia="en-US"/>
        </w:rPr>
        <w:t>Exams will contain a variety of question formats, including short answer, fill in the blanks, matching, multiple choice, problems, etc.</w:t>
      </w:r>
      <w:r w:rsidRPr="00A61971">
        <w:rPr>
          <w:rFonts w:ascii="Arial" w:hAnsi="Arial" w:cs="Arial"/>
        </w:rPr>
        <w:t xml:space="preserve"> Make-up exams</w:t>
      </w:r>
      <w:r>
        <w:rPr>
          <w:rFonts w:ascii="Arial" w:hAnsi="Arial" w:cs="Arial"/>
        </w:rPr>
        <w:t xml:space="preserve"> </w:t>
      </w:r>
      <w:r w:rsidRPr="00A61971">
        <w:rPr>
          <w:rFonts w:ascii="Arial" w:hAnsi="Arial" w:cs="Arial"/>
        </w:rPr>
        <w:t xml:space="preserve">will only be given before the test or if the instructor prefers, in the time period between the exam date and the return of exams.  All students </w:t>
      </w:r>
      <w:r w:rsidRPr="00A61971">
        <w:rPr>
          <w:rFonts w:ascii="Arial" w:hAnsi="Arial" w:cs="Arial"/>
          <w:i/>
          <w:iCs/>
        </w:rPr>
        <w:t xml:space="preserve">must </w:t>
      </w:r>
      <w:r w:rsidRPr="00A61971">
        <w:rPr>
          <w:rFonts w:ascii="Arial" w:hAnsi="Arial" w:cs="Arial"/>
        </w:rPr>
        <w:t xml:space="preserve">take the final examination, </w:t>
      </w:r>
      <w:r w:rsidRPr="00A61971">
        <w:rPr>
          <w:rFonts w:ascii="Arial" w:hAnsi="Arial" w:cs="Arial"/>
          <w:i/>
          <w:iCs/>
        </w:rPr>
        <w:t>at the scheduled time.</w:t>
      </w:r>
      <w:r w:rsidRPr="00A61971">
        <w:rPr>
          <w:rFonts w:ascii="Arial" w:hAnsi="Arial" w:cs="Arial"/>
        </w:rPr>
        <w:t xml:space="preserve"> Your exams will </w:t>
      </w:r>
      <w:r w:rsidRPr="00A61971">
        <w:rPr>
          <w:rFonts w:ascii="Arial" w:hAnsi="Arial" w:cs="Arial"/>
          <w:b/>
          <w:bCs/>
        </w:rPr>
        <w:t>ALWAYS BE CUMULATIVE</w:t>
      </w:r>
    </w:p>
    <w:p w:rsidR="00A23CBF" w:rsidRDefault="00A61971" w:rsidP="00A23CBF">
      <w:pPr>
        <w:pStyle w:val="Default"/>
        <w:rPr>
          <w:rFonts w:ascii="Arial" w:hAnsi="Arial" w:cs="Arial"/>
          <w:snapToGrid w:val="0"/>
          <w:sz w:val="22"/>
          <w:szCs w:val="22"/>
        </w:rPr>
      </w:pPr>
      <w:r w:rsidRPr="008314EC">
        <w:rPr>
          <w:rFonts w:ascii="Arial" w:hAnsi="Arial" w:cs="Arial"/>
          <w:i/>
          <w:caps/>
          <w:snapToGrid w:val="0"/>
          <w:sz w:val="22"/>
          <w:szCs w:val="22"/>
        </w:rPr>
        <w:t>Quizzes:</w:t>
      </w:r>
      <w:r w:rsidRPr="008314EC">
        <w:rPr>
          <w:rFonts w:ascii="Arial" w:hAnsi="Arial" w:cs="Arial"/>
          <w:b/>
          <w:i/>
          <w:caps/>
          <w:snapToGrid w:val="0"/>
          <w:sz w:val="22"/>
          <w:szCs w:val="22"/>
        </w:rPr>
        <w:t xml:space="preserve"> </w:t>
      </w:r>
      <w:r w:rsidR="008314EC" w:rsidRPr="008314EC">
        <w:rPr>
          <w:rFonts w:ascii="Arial" w:hAnsi="Arial" w:cs="Arial"/>
          <w:snapToGrid w:val="0"/>
          <w:sz w:val="22"/>
          <w:szCs w:val="22"/>
        </w:rPr>
        <w:t>Quiz will be administered at the beginning of either the lecture or lab period on the week shown below. Students who come in late will not be given extra time.</w:t>
      </w:r>
    </w:p>
    <w:p w:rsidR="00A23CBF" w:rsidRPr="00A23CBF" w:rsidRDefault="00A23CBF" w:rsidP="00A23CBF">
      <w:pPr>
        <w:pStyle w:val="Default"/>
        <w:rPr>
          <w:rFonts w:ascii="Arial" w:hAnsi="Arial" w:cs="Arial"/>
          <w:snapToGrid w:val="0"/>
          <w:sz w:val="22"/>
          <w:szCs w:val="22"/>
        </w:rPr>
      </w:pPr>
    </w:p>
    <w:p w:rsidR="008314EC" w:rsidRPr="00464FB1" w:rsidRDefault="008314EC" w:rsidP="00A23CBF">
      <w:pPr>
        <w:tabs>
          <w:tab w:val="left" w:pos="1710"/>
        </w:tabs>
        <w:spacing w:after="0"/>
        <w:rPr>
          <w:rFonts w:ascii="Arial" w:eastAsia="Times New Roman" w:hAnsi="Arial" w:cs="Arial"/>
          <w:lang w:eastAsia="en-US"/>
        </w:rPr>
      </w:pPr>
      <w:r w:rsidRPr="008314EC">
        <w:rPr>
          <w:rFonts w:ascii="Arial" w:hAnsi="Arial" w:cs="Arial"/>
          <w:i/>
          <w:caps/>
        </w:rPr>
        <w:t>Lab</w:t>
      </w:r>
      <w:r w:rsidR="00A23CBF">
        <w:rPr>
          <w:rFonts w:ascii="Arial" w:hAnsi="Arial" w:cs="Arial"/>
          <w:i/>
          <w:caps/>
        </w:rPr>
        <w:t>ORATORY</w:t>
      </w:r>
      <w:r>
        <w:rPr>
          <w:rFonts w:ascii="Arial" w:hAnsi="Arial" w:cs="Arial"/>
          <w:i/>
          <w:caps/>
        </w:rPr>
        <w:t>:</w:t>
      </w:r>
      <w:r w:rsidRPr="008314EC">
        <w:rPr>
          <w:rFonts w:ascii="Times New Roman" w:eastAsia="Times New Roman" w:hAnsi="Times New Roman" w:cs="Times New Roman"/>
          <w:lang w:eastAsia="en-US"/>
        </w:rPr>
        <w:t xml:space="preserve"> </w:t>
      </w:r>
      <w:r w:rsidRPr="00464FB1">
        <w:rPr>
          <w:rFonts w:ascii="Arial" w:eastAsia="Times New Roman" w:hAnsi="Arial" w:cs="Arial"/>
          <w:lang w:eastAsia="en-US"/>
        </w:rPr>
        <w:t xml:space="preserve">You are expected to read the experiment before coming to lab. </w:t>
      </w:r>
      <w:r w:rsidRPr="00464FB1">
        <w:rPr>
          <w:rFonts w:ascii="Arial" w:eastAsia="Times New Roman" w:hAnsi="Arial" w:cs="Arial"/>
          <w:b/>
          <w:bCs/>
          <w:lang w:eastAsia="en-US"/>
        </w:rPr>
        <w:t>Students who come to lab with only a copy of the post lab questions or data sheet will not be permitted to perform the experiment.</w:t>
      </w:r>
      <w:r w:rsidRPr="00464FB1">
        <w:rPr>
          <w:rFonts w:ascii="Arial" w:eastAsia="Times New Roman" w:hAnsi="Arial" w:cs="Arial"/>
          <w:lang w:eastAsia="en-US"/>
        </w:rPr>
        <w:t xml:space="preserve"> You must hand in the pre lab quiz before lab begins (or receive a zero on that portion of the lab). The post lab questions will usually be due the next lab session, so it is a good idea to look over these questions the day before. There are no </w:t>
      </w:r>
      <w:r w:rsidR="00A23CBF" w:rsidRPr="00464FB1">
        <w:rPr>
          <w:rFonts w:ascii="Arial" w:eastAsia="Times New Roman" w:hAnsi="Arial" w:cs="Arial"/>
          <w:b/>
          <w:lang w:eastAsia="en-US"/>
        </w:rPr>
        <w:t>make-</w:t>
      </w:r>
      <w:r w:rsidRPr="00464FB1">
        <w:rPr>
          <w:rFonts w:ascii="Arial" w:eastAsia="Times New Roman" w:hAnsi="Arial" w:cs="Arial"/>
          <w:b/>
          <w:lang w:eastAsia="en-US"/>
        </w:rPr>
        <w:t>up</w:t>
      </w:r>
      <w:r w:rsidRPr="00464FB1">
        <w:rPr>
          <w:rFonts w:ascii="Arial" w:eastAsia="Times New Roman" w:hAnsi="Arial" w:cs="Arial"/>
          <w:lang w:eastAsia="en-US"/>
        </w:rPr>
        <w:t xml:space="preserve"> laboratory experiments. No pre-lab, post-lab, or data sheets will be accepted from students who miss the lab period. </w:t>
      </w:r>
    </w:p>
    <w:p w:rsidR="00A23CBF" w:rsidRDefault="00A23CBF" w:rsidP="008314EC">
      <w:pPr>
        <w:spacing w:after="0" w:line="240" w:lineRule="auto"/>
        <w:rPr>
          <w:rFonts w:ascii="Arial" w:eastAsia="Times New Roman" w:hAnsi="Arial" w:cs="Arial"/>
          <w:b/>
          <w:bCs/>
          <w:i/>
          <w:iCs/>
          <w:lang w:eastAsia="en-US"/>
        </w:rPr>
      </w:pPr>
    </w:p>
    <w:p w:rsidR="008314EC" w:rsidRPr="008314EC" w:rsidRDefault="008314EC" w:rsidP="00A23CBF">
      <w:pPr>
        <w:spacing w:after="0" w:line="240" w:lineRule="auto"/>
        <w:ind w:left="720"/>
        <w:rPr>
          <w:rFonts w:ascii="Arial" w:eastAsia="Times New Roman" w:hAnsi="Arial" w:cs="Arial"/>
          <w:lang w:eastAsia="en-US"/>
        </w:rPr>
      </w:pPr>
      <w:r w:rsidRPr="008314EC">
        <w:rPr>
          <w:rFonts w:ascii="Arial" w:eastAsia="Times New Roman" w:hAnsi="Arial" w:cs="Arial"/>
          <w:b/>
          <w:bCs/>
          <w:i/>
          <w:iCs/>
          <w:lang w:eastAsia="en-US"/>
        </w:rPr>
        <w:t>Failure to obey the safety regulations in lab will result in a grade of</w:t>
      </w:r>
      <w:r w:rsidRPr="008314EC">
        <w:rPr>
          <w:rFonts w:ascii="Arial" w:eastAsia="Times New Roman" w:hAnsi="Arial" w:cs="Arial"/>
          <w:lang w:eastAsia="en-US"/>
        </w:rPr>
        <w:t xml:space="preserve"> </w:t>
      </w:r>
      <w:r w:rsidRPr="008314EC">
        <w:rPr>
          <w:rFonts w:ascii="Arial" w:eastAsia="Times New Roman" w:hAnsi="Arial" w:cs="Arial"/>
          <w:b/>
          <w:bCs/>
          <w:i/>
          <w:iCs/>
          <w:lang w:eastAsia="en-US"/>
        </w:rPr>
        <w:t xml:space="preserve">zero for the labs involved. </w:t>
      </w:r>
      <w:r w:rsidRPr="008314EC">
        <w:rPr>
          <w:rFonts w:ascii="Arial" w:eastAsia="Times New Roman" w:hAnsi="Arial" w:cs="Arial"/>
          <w:b/>
          <w:lang w:eastAsia="en-US"/>
        </w:rPr>
        <w:t>You</w:t>
      </w:r>
      <w:r w:rsidRPr="008314EC">
        <w:rPr>
          <w:rFonts w:ascii="Arial" w:eastAsia="Times New Roman" w:hAnsi="Arial" w:cs="Arial"/>
          <w:lang w:eastAsia="en-US"/>
        </w:rPr>
        <w:t xml:space="preserve"> </w:t>
      </w:r>
      <w:r w:rsidRPr="008314EC">
        <w:rPr>
          <w:rFonts w:ascii="Arial" w:eastAsia="Times New Roman" w:hAnsi="Arial" w:cs="Arial"/>
          <w:b/>
          <w:lang w:eastAsia="en-US"/>
        </w:rPr>
        <w:t>must</w:t>
      </w:r>
      <w:r w:rsidRPr="008314EC">
        <w:rPr>
          <w:rFonts w:ascii="Arial" w:eastAsia="Times New Roman" w:hAnsi="Arial" w:cs="Arial"/>
          <w:lang w:eastAsia="en-US"/>
        </w:rPr>
        <w:t xml:space="preserve"> </w:t>
      </w:r>
      <w:r w:rsidRPr="008314EC">
        <w:rPr>
          <w:rFonts w:ascii="Arial" w:eastAsia="Times New Roman" w:hAnsi="Arial" w:cs="Arial"/>
          <w:b/>
          <w:lang w:eastAsia="en-US"/>
        </w:rPr>
        <w:t>pass the</w:t>
      </w:r>
      <w:r w:rsidRPr="008314EC">
        <w:rPr>
          <w:rFonts w:ascii="Arial" w:eastAsia="Times New Roman" w:hAnsi="Arial" w:cs="Arial"/>
          <w:lang w:eastAsia="en-US"/>
        </w:rPr>
        <w:t xml:space="preserve"> </w:t>
      </w:r>
      <w:r w:rsidRPr="008314EC">
        <w:rPr>
          <w:rFonts w:ascii="Arial" w:eastAsia="Times New Roman" w:hAnsi="Arial" w:cs="Arial"/>
          <w:b/>
          <w:lang w:eastAsia="en-US"/>
        </w:rPr>
        <w:t>lab</w:t>
      </w:r>
      <w:r w:rsidRPr="008314EC">
        <w:rPr>
          <w:rFonts w:ascii="Arial" w:eastAsia="Times New Roman" w:hAnsi="Arial" w:cs="Arial"/>
          <w:lang w:eastAsia="en-US"/>
        </w:rPr>
        <w:t xml:space="preserve"> </w:t>
      </w:r>
      <w:r w:rsidRPr="008314EC">
        <w:rPr>
          <w:rFonts w:ascii="Arial" w:eastAsia="Times New Roman" w:hAnsi="Arial" w:cs="Arial"/>
          <w:b/>
          <w:lang w:eastAsia="en-US"/>
        </w:rPr>
        <w:t>in</w:t>
      </w:r>
      <w:r w:rsidRPr="008314EC">
        <w:rPr>
          <w:rFonts w:ascii="Arial" w:eastAsia="Times New Roman" w:hAnsi="Arial" w:cs="Arial"/>
          <w:lang w:eastAsia="en-US"/>
        </w:rPr>
        <w:t xml:space="preserve"> </w:t>
      </w:r>
      <w:r w:rsidRPr="008314EC">
        <w:rPr>
          <w:rFonts w:ascii="Arial" w:eastAsia="Times New Roman" w:hAnsi="Arial" w:cs="Arial"/>
          <w:b/>
          <w:lang w:eastAsia="en-US"/>
        </w:rPr>
        <w:t>order</w:t>
      </w:r>
      <w:r w:rsidRPr="008314EC">
        <w:rPr>
          <w:rFonts w:ascii="Arial" w:eastAsia="Times New Roman" w:hAnsi="Arial" w:cs="Arial"/>
          <w:lang w:eastAsia="en-US"/>
        </w:rPr>
        <w:t xml:space="preserve"> </w:t>
      </w:r>
      <w:r w:rsidRPr="008314EC">
        <w:rPr>
          <w:rFonts w:ascii="Arial" w:eastAsia="Times New Roman" w:hAnsi="Arial" w:cs="Arial"/>
          <w:b/>
          <w:lang w:eastAsia="en-US"/>
        </w:rPr>
        <w:t>to</w:t>
      </w:r>
      <w:r w:rsidRPr="008314EC">
        <w:rPr>
          <w:rFonts w:ascii="Arial" w:eastAsia="Times New Roman" w:hAnsi="Arial" w:cs="Arial"/>
          <w:lang w:eastAsia="en-US"/>
        </w:rPr>
        <w:t xml:space="preserve"> </w:t>
      </w:r>
      <w:r w:rsidRPr="008314EC">
        <w:rPr>
          <w:rFonts w:ascii="Arial" w:eastAsia="Times New Roman" w:hAnsi="Arial" w:cs="Arial"/>
          <w:b/>
          <w:lang w:eastAsia="en-US"/>
        </w:rPr>
        <w:t>pass</w:t>
      </w:r>
      <w:r w:rsidRPr="008314EC">
        <w:rPr>
          <w:rFonts w:ascii="Arial" w:eastAsia="Times New Roman" w:hAnsi="Arial" w:cs="Arial"/>
          <w:lang w:eastAsia="en-US"/>
        </w:rPr>
        <w:t xml:space="preserve"> </w:t>
      </w:r>
      <w:r w:rsidRPr="008314EC">
        <w:rPr>
          <w:rFonts w:ascii="Arial" w:eastAsia="Times New Roman" w:hAnsi="Arial" w:cs="Arial"/>
          <w:b/>
          <w:lang w:eastAsia="en-US"/>
        </w:rPr>
        <w:t>the</w:t>
      </w:r>
      <w:r w:rsidRPr="008314EC">
        <w:rPr>
          <w:rFonts w:ascii="Arial" w:eastAsia="Times New Roman" w:hAnsi="Arial" w:cs="Arial"/>
          <w:lang w:eastAsia="en-US"/>
        </w:rPr>
        <w:t xml:space="preserve"> </w:t>
      </w:r>
      <w:r w:rsidRPr="008314EC">
        <w:rPr>
          <w:rFonts w:ascii="Arial" w:eastAsia="Times New Roman" w:hAnsi="Arial" w:cs="Arial"/>
          <w:b/>
          <w:lang w:eastAsia="en-US"/>
        </w:rPr>
        <w:t>course.</w:t>
      </w:r>
    </w:p>
    <w:p w:rsidR="008314EC" w:rsidRPr="00A23CBF" w:rsidRDefault="008314EC" w:rsidP="00A23CBF">
      <w:pPr>
        <w:pStyle w:val="Default"/>
        <w:ind w:left="720"/>
        <w:rPr>
          <w:rFonts w:ascii="Arial" w:hAnsi="Arial" w:cs="Arial"/>
          <w:i/>
          <w:snapToGrid w:val="0"/>
          <w:sz w:val="22"/>
          <w:szCs w:val="22"/>
        </w:rPr>
      </w:pPr>
    </w:p>
    <w:p w:rsidR="008314EC" w:rsidRPr="008314EC" w:rsidRDefault="008314EC" w:rsidP="00A23CBF">
      <w:pPr>
        <w:spacing w:after="0" w:line="240" w:lineRule="auto"/>
        <w:ind w:left="720"/>
        <w:rPr>
          <w:rFonts w:ascii="Arial" w:eastAsia="Times New Roman" w:hAnsi="Arial" w:cs="Arial"/>
          <w:lang w:eastAsia="en-US"/>
        </w:rPr>
      </w:pPr>
      <w:r w:rsidRPr="008314EC">
        <w:rPr>
          <w:rFonts w:ascii="Arial" w:eastAsia="Times New Roman" w:hAnsi="Arial" w:cs="Arial"/>
          <w:b/>
          <w:lang w:eastAsia="en-US"/>
        </w:rPr>
        <w:t xml:space="preserve">Do not leave the laboratory without checking with the instructor (me). Your work space (hood, balances etc.) needs to be clean as well as the equipment you used. The content of your locker needs to be clean as you are sharing it. Chemicals need to be returned to their source space. Containers need to be capped. </w:t>
      </w:r>
      <w:r w:rsidRPr="008314EC">
        <w:rPr>
          <w:rFonts w:ascii="Arial" w:eastAsia="Times New Roman" w:hAnsi="Arial" w:cs="Arial"/>
          <w:b/>
          <w:lang w:eastAsia="en-US"/>
        </w:rPr>
        <w:tab/>
        <w:t>~Lab needs to be left as found! ~</w:t>
      </w:r>
    </w:p>
    <w:p w:rsidR="00A23CBF" w:rsidRDefault="00A23CBF" w:rsidP="00A23CBF">
      <w:pPr>
        <w:overflowPunct w:val="0"/>
        <w:autoSpaceDE w:val="0"/>
        <w:autoSpaceDN w:val="0"/>
        <w:adjustRightInd w:val="0"/>
        <w:spacing w:after="0" w:line="240" w:lineRule="atLeast"/>
        <w:ind w:left="720" w:right="43"/>
        <w:textAlignment w:val="baseline"/>
        <w:rPr>
          <w:rFonts w:ascii="Arial" w:eastAsia="Times New Roman" w:hAnsi="Arial" w:cs="Arial"/>
          <w:lang w:eastAsia="en-US"/>
        </w:rPr>
      </w:pPr>
    </w:p>
    <w:p w:rsidR="008314EC" w:rsidRPr="008314EC" w:rsidRDefault="008314EC" w:rsidP="00A23CBF">
      <w:pPr>
        <w:overflowPunct w:val="0"/>
        <w:autoSpaceDE w:val="0"/>
        <w:autoSpaceDN w:val="0"/>
        <w:adjustRightInd w:val="0"/>
        <w:spacing w:after="0" w:line="240" w:lineRule="atLeast"/>
        <w:ind w:left="720" w:right="43"/>
        <w:textAlignment w:val="baseline"/>
        <w:rPr>
          <w:rFonts w:ascii="Arial" w:eastAsia="Times New Roman" w:hAnsi="Arial" w:cs="Arial"/>
          <w:lang w:eastAsia="en-US"/>
        </w:rPr>
      </w:pPr>
      <w:r w:rsidRPr="008314EC">
        <w:rPr>
          <w:rFonts w:ascii="Arial" w:eastAsia="Times New Roman" w:hAnsi="Arial" w:cs="Arial"/>
          <w:lang w:eastAsia="en-US"/>
        </w:rPr>
        <w:t>Because of potential safety problems, children may not attend lab. This will include not being in the adjacent computer area while the parent is in lab. Also no lab work may be done without an instructor present in the laboratory.</w:t>
      </w:r>
    </w:p>
    <w:p w:rsidR="008314EC" w:rsidRDefault="008314EC" w:rsidP="009D16C5">
      <w:pPr>
        <w:pStyle w:val="Default"/>
        <w:spacing w:after="120"/>
        <w:rPr>
          <w:rFonts w:ascii="Arial" w:hAnsi="Arial" w:cs="Arial"/>
          <w:snapToGrid w:val="0"/>
          <w:sz w:val="22"/>
          <w:szCs w:val="22"/>
        </w:rPr>
      </w:pPr>
    </w:p>
    <w:p w:rsidR="008314EC" w:rsidRDefault="00A23CBF" w:rsidP="001927BF">
      <w:pPr>
        <w:pStyle w:val="Default"/>
        <w:rPr>
          <w:rStyle w:val="Hyperlink"/>
          <w:rFonts w:ascii="Arial" w:hAnsi="Arial" w:cs="Arial"/>
          <w:sz w:val="22"/>
          <w:szCs w:val="22"/>
        </w:rPr>
      </w:pPr>
      <w:r w:rsidRPr="00A23CBF">
        <w:rPr>
          <w:rFonts w:ascii="Arial" w:hAnsi="Arial" w:cs="Arial"/>
          <w:bCs/>
          <w:i/>
          <w:caps/>
          <w:sz w:val="22"/>
          <w:szCs w:val="22"/>
        </w:rPr>
        <w:t>Homework</w:t>
      </w:r>
      <w:r w:rsidR="001927BF">
        <w:rPr>
          <w:rFonts w:ascii="Arial" w:hAnsi="Arial" w:cs="Arial"/>
          <w:bCs/>
          <w:i/>
          <w:caps/>
          <w:sz w:val="22"/>
          <w:szCs w:val="22"/>
        </w:rPr>
        <w:t xml:space="preserve"> / Assignments</w:t>
      </w:r>
      <w:r w:rsidRPr="00A23CBF">
        <w:rPr>
          <w:rFonts w:ascii="Arial" w:hAnsi="Arial" w:cs="Arial"/>
          <w:bCs/>
          <w:i/>
          <w:sz w:val="22"/>
          <w:szCs w:val="22"/>
        </w:rPr>
        <w:t>:</w:t>
      </w:r>
      <w:r w:rsidRPr="00A23CBF">
        <w:rPr>
          <w:rFonts w:ascii="Arial" w:hAnsi="Arial" w:cs="Arial"/>
          <w:b/>
          <w:bCs/>
          <w:sz w:val="22"/>
          <w:szCs w:val="22"/>
        </w:rPr>
        <w:t xml:space="preserve"> </w:t>
      </w:r>
      <w:r w:rsidRPr="00A23CBF">
        <w:rPr>
          <w:rFonts w:ascii="Arial" w:hAnsi="Arial" w:cs="Arial"/>
          <w:sz w:val="22"/>
          <w:szCs w:val="22"/>
        </w:rPr>
        <w:t xml:space="preserve">Homework will be assigned for each chapter covered. Homework collection and grading will be handled by the Online Web-Based Learning (OWL) System. A code must be purchased in order to access this system. Further instructions are given at the website: </w:t>
      </w:r>
      <w:hyperlink r:id="rId9" w:history="1">
        <w:r w:rsidRPr="00A23CBF">
          <w:rPr>
            <w:rStyle w:val="Hyperlink"/>
            <w:rFonts w:ascii="Arial" w:hAnsi="Arial" w:cs="Arial"/>
            <w:sz w:val="22"/>
            <w:szCs w:val="22"/>
          </w:rPr>
          <w:t>http://owl.cengage.com</w:t>
        </w:r>
      </w:hyperlink>
    </w:p>
    <w:p w:rsidR="001927BF" w:rsidRDefault="001927BF" w:rsidP="001927BF">
      <w:pPr>
        <w:pStyle w:val="Default"/>
        <w:rPr>
          <w:rStyle w:val="Hyperlink"/>
          <w:rFonts w:ascii="Arial" w:hAnsi="Arial" w:cs="Arial"/>
          <w:sz w:val="22"/>
          <w:szCs w:val="22"/>
        </w:rPr>
      </w:pPr>
    </w:p>
    <w:p w:rsidR="001927BF" w:rsidRPr="001927BF" w:rsidRDefault="001927BF" w:rsidP="009D16C5">
      <w:pPr>
        <w:pStyle w:val="Default"/>
        <w:spacing w:after="120"/>
        <w:rPr>
          <w:rFonts w:ascii="Arial" w:hAnsi="Arial" w:cs="Arial"/>
          <w:color w:val="auto"/>
          <w:sz w:val="22"/>
          <w:szCs w:val="22"/>
        </w:rPr>
      </w:pPr>
      <w:r w:rsidRPr="001927BF">
        <w:rPr>
          <w:rStyle w:val="Hyperlink"/>
          <w:rFonts w:ascii="Arial" w:hAnsi="Arial" w:cs="Arial"/>
          <w:color w:val="auto"/>
          <w:sz w:val="22"/>
          <w:szCs w:val="22"/>
          <w:u w:val="none"/>
        </w:rPr>
        <w:t>Assignment</w:t>
      </w:r>
      <w:r>
        <w:rPr>
          <w:rStyle w:val="Hyperlink"/>
          <w:rFonts w:ascii="Arial" w:hAnsi="Arial" w:cs="Arial"/>
          <w:color w:val="auto"/>
          <w:sz w:val="22"/>
          <w:szCs w:val="22"/>
          <w:u w:val="none"/>
        </w:rPr>
        <w:t xml:space="preserve"> will be given periodically in class along with its deadline. These assignment will be hand graded and will help provide feedback if you had understood the concepts being taught.</w:t>
      </w:r>
    </w:p>
    <w:p w:rsidR="00A23CBF" w:rsidRDefault="00A23CBF" w:rsidP="009D16C5">
      <w:pPr>
        <w:pStyle w:val="Default"/>
        <w:spacing w:after="120"/>
        <w:rPr>
          <w:rFonts w:ascii="Arial" w:hAnsi="Arial" w:cs="Arial"/>
          <w:i/>
          <w:sz w:val="22"/>
          <w:szCs w:val="22"/>
        </w:rPr>
      </w:pPr>
    </w:p>
    <w:p w:rsidR="00CA2FA7" w:rsidRDefault="00A23CBF" w:rsidP="00CA2FA7">
      <w:pPr>
        <w:jc w:val="both"/>
        <w:rPr>
          <w:rFonts w:ascii="Arial" w:eastAsia="Times" w:hAnsi="Arial" w:cs="Arial"/>
          <w:lang w:eastAsia="en-US"/>
        </w:rPr>
      </w:pPr>
      <w:r w:rsidRPr="003D6376">
        <w:rPr>
          <w:rFonts w:ascii="Arial" w:hAnsi="Arial" w:cs="Arial"/>
          <w:i/>
        </w:rPr>
        <w:t xml:space="preserve">Poster Project:  </w:t>
      </w:r>
      <w:r w:rsidR="00CA2FA7" w:rsidRPr="003D6376">
        <w:rPr>
          <w:rFonts w:ascii="Arial" w:eastAsia="Times" w:hAnsi="Arial" w:cs="Arial"/>
          <w:lang w:eastAsia="en-US"/>
        </w:rPr>
        <w:t xml:space="preserve">For this project you will work individually to complete a poster on the organic /biochemical molecule of your choice (your “pet molecule”).  You will gather a variety of information on your molecule and present it to the class in the form of a poster. First, each person will give a brief verbal tour of the poster and answer any questions from their classmates, and then you will have free viewing time so students can spend more time looking at posters they find interesting.  </w:t>
      </w:r>
    </w:p>
    <w:p w:rsidR="00CA2FA7" w:rsidRPr="00CA2FA7" w:rsidRDefault="001927BF" w:rsidP="00CA2FA7">
      <w:pPr>
        <w:spacing w:after="0" w:line="240" w:lineRule="auto"/>
        <w:ind w:left="360"/>
        <w:jc w:val="both"/>
        <w:rPr>
          <w:rFonts w:ascii="Arial" w:eastAsia="Times" w:hAnsi="Arial" w:cs="Arial"/>
          <w:b/>
          <w:lang w:eastAsia="en-US"/>
        </w:rPr>
      </w:pPr>
      <w:r>
        <w:rPr>
          <w:rFonts w:ascii="Arial" w:eastAsia="Times" w:hAnsi="Arial" w:cs="Arial"/>
          <w:b/>
          <w:lang w:eastAsia="en-US"/>
        </w:rPr>
        <w:t xml:space="preserve">Basic </w:t>
      </w:r>
      <w:r w:rsidR="00CA2FA7" w:rsidRPr="00CA2FA7">
        <w:rPr>
          <w:rFonts w:ascii="Arial" w:eastAsia="Times" w:hAnsi="Arial" w:cs="Arial"/>
          <w:b/>
          <w:lang w:eastAsia="en-US"/>
        </w:rPr>
        <w:t>Guidelines</w:t>
      </w:r>
      <w:r>
        <w:rPr>
          <w:rFonts w:ascii="Arial" w:eastAsia="Times" w:hAnsi="Arial" w:cs="Arial"/>
          <w:b/>
          <w:lang w:eastAsia="en-US"/>
        </w:rPr>
        <w:t xml:space="preserve"> for Beginning your Research</w:t>
      </w:r>
      <w:r w:rsidR="00CA2FA7" w:rsidRPr="00CA2FA7">
        <w:rPr>
          <w:rFonts w:ascii="Arial" w:eastAsia="Times" w:hAnsi="Arial" w:cs="Arial"/>
          <w:b/>
          <w:lang w:eastAsia="en-US"/>
        </w:rPr>
        <w:t>:</w:t>
      </w:r>
    </w:p>
    <w:p w:rsidR="00CA2FA7" w:rsidRPr="00CA2FA7" w:rsidRDefault="00CA2FA7" w:rsidP="00CA2FA7">
      <w:pPr>
        <w:spacing w:after="0" w:line="240" w:lineRule="auto"/>
        <w:ind w:left="360"/>
        <w:jc w:val="both"/>
        <w:rPr>
          <w:rFonts w:ascii="Arial" w:eastAsia="Times" w:hAnsi="Arial" w:cs="Arial"/>
          <w:lang w:eastAsia="en-US"/>
        </w:rPr>
      </w:pPr>
    </w:p>
    <w:p w:rsidR="00CA2FA7" w:rsidRPr="003D6376" w:rsidRDefault="00CA2FA7" w:rsidP="00CA2FA7">
      <w:pPr>
        <w:pStyle w:val="ListParagraph"/>
        <w:numPr>
          <w:ilvl w:val="0"/>
          <w:numId w:val="5"/>
        </w:numPr>
        <w:spacing w:after="0" w:line="240" w:lineRule="auto"/>
        <w:ind w:left="1080"/>
        <w:jc w:val="both"/>
        <w:rPr>
          <w:rFonts w:ascii="Arial" w:eastAsia="Times" w:hAnsi="Arial" w:cs="Arial"/>
          <w:lang w:eastAsia="en-US"/>
        </w:rPr>
      </w:pPr>
      <w:r w:rsidRPr="003D6376">
        <w:rPr>
          <w:rFonts w:ascii="Arial" w:eastAsia="Times" w:hAnsi="Arial" w:cs="Arial"/>
          <w:lang w:eastAsia="en-US"/>
        </w:rPr>
        <w:t>The poster board should be about 3 ft tall x 4 ft wide (this will be provided on the day of the poster</w:t>
      </w:r>
      <w:r w:rsidR="0045312D">
        <w:rPr>
          <w:rFonts w:ascii="Arial" w:eastAsia="Times" w:hAnsi="Arial" w:cs="Arial"/>
          <w:lang w:eastAsia="en-US"/>
        </w:rPr>
        <w:t xml:space="preserve"> or you can supply your own poster board):</w:t>
      </w:r>
    </w:p>
    <w:p w:rsidR="00CA2FA7" w:rsidRPr="003D6376" w:rsidRDefault="00CA2FA7" w:rsidP="00CA2FA7">
      <w:pPr>
        <w:pStyle w:val="ListParagraph"/>
        <w:spacing w:after="0" w:line="240" w:lineRule="auto"/>
        <w:jc w:val="both"/>
        <w:rPr>
          <w:rFonts w:ascii="Arial" w:eastAsia="Times" w:hAnsi="Arial" w:cs="Arial"/>
          <w:lang w:eastAsia="en-US"/>
        </w:rPr>
      </w:pPr>
    </w:p>
    <w:p w:rsidR="00CA2FA7" w:rsidRPr="00CA2FA7" w:rsidRDefault="00CA2FA7" w:rsidP="00CA2FA7">
      <w:pPr>
        <w:numPr>
          <w:ilvl w:val="0"/>
          <w:numId w:val="6"/>
        </w:numPr>
        <w:tabs>
          <w:tab w:val="num" w:pos="720"/>
        </w:tabs>
        <w:spacing w:after="0" w:line="240" w:lineRule="auto"/>
        <w:jc w:val="both"/>
        <w:rPr>
          <w:rFonts w:ascii="Arial" w:eastAsia="Times" w:hAnsi="Arial" w:cs="Arial"/>
          <w:lang w:eastAsia="en-US"/>
        </w:rPr>
      </w:pPr>
      <w:r w:rsidRPr="00CA2FA7">
        <w:rPr>
          <w:rFonts w:ascii="Arial" w:eastAsia="Times" w:hAnsi="Arial" w:cs="Arial"/>
          <w:lang w:eastAsia="en-US"/>
        </w:rPr>
        <w:t>Must include visual media (chemical structures, pictures, graphs etc.)</w:t>
      </w:r>
      <w:r w:rsidR="0045312D">
        <w:rPr>
          <w:rFonts w:ascii="Arial" w:eastAsia="Times" w:hAnsi="Arial" w:cs="Arial"/>
          <w:lang w:eastAsia="en-US"/>
        </w:rPr>
        <w:t>;</w:t>
      </w:r>
    </w:p>
    <w:p w:rsidR="00CA2FA7" w:rsidRPr="003D6376" w:rsidRDefault="00CA2FA7" w:rsidP="00CA2FA7">
      <w:pPr>
        <w:numPr>
          <w:ilvl w:val="0"/>
          <w:numId w:val="6"/>
        </w:numPr>
        <w:tabs>
          <w:tab w:val="num" w:pos="720"/>
        </w:tabs>
        <w:spacing w:after="0" w:line="240" w:lineRule="auto"/>
        <w:jc w:val="both"/>
        <w:rPr>
          <w:rFonts w:ascii="Arial" w:eastAsia="Times" w:hAnsi="Arial" w:cs="Arial"/>
          <w:lang w:eastAsia="en-US"/>
        </w:rPr>
      </w:pPr>
      <w:r w:rsidRPr="00CA2FA7">
        <w:rPr>
          <w:rFonts w:ascii="Arial" w:eastAsia="Times" w:hAnsi="Arial" w:cs="Arial"/>
          <w:lang w:eastAsia="en-US"/>
        </w:rPr>
        <w:t>Text must be large enough to read from a few feet away</w:t>
      </w:r>
      <w:r w:rsidR="0045312D">
        <w:rPr>
          <w:rFonts w:ascii="Arial" w:eastAsia="Times" w:hAnsi="Arial" w:cs="Arial"/>
          <w:lang w:eastAsia="en-US"/>
        </w:rPr>
        <w:t>.</w:t>
      </w:r>
    </w:p>
    <w:p w:rsidR="00CA2FA7" w:rsidRPr="00CA2FA7" w:rsidRDefault="00CA2FA7" w:rsidP="00CA2FA7">
      <w:pPr>
        <w:spacing w:after="0" w:line="240" w:lineRule="auto"/>
        <w:ind w:left="1440"/>
        <w:jc w:val="both"/>
        <w:rPr>
          <w:rFonts w:ascii="Arial" w:eastAsia="Times" w:hAnsi="Arial" w:cs="Arial"/>
          <w:lang w:eastAsia="en-US"/>
        </w:rPr>
      </w:pPr>
    </w:p>
    <w:p w:rsidR="00CA2FA7" w:rsidRPr="003D6376" w:rsidRDefault="00CA2FA7" w:rsidP="00CA2FA7">
      <w:pPr>
        <w:ind w:left="720"/>
        <w:jc w:val="both"/>
        <w:rPr>
          <w:rFonts w:ascii="Arial" w:hAnsi="Arial" w:cs="Arial"/>
        </w:rPr>
      </w:pPr>
      <w:r w:rsidRPr="003D6376">
        <w:rPr>
          <w:rFonts w:ascii="Arial" w:hAnsi="Arial" w:cs="Arial"/>
        </w:rPr>
        <w:t>2.  Information presented should include the following (if possible):</w:t>
      </w:r>
    </w:p>
    <w:p w:rsidR="00CA2FA7" w:rsidRPr="003D6376" w:rsidRDefault="00CA2FA7" w:rsidP="00CA2FA7">
      <w:pPr>
        <w:numPr>
          <w:ilvl w:val="0"/>
          <w:numId w:val="7"/>
        </w:numPr>
        <w:tabs>
          <w:tab w:val="clear" w:pos="720"/>
          <w:tab w:val="num" w:pos="1440"/>
        </w:tabs>
        <w:spacing w:after="0" w:line="240" w:lineRule="auto"/>
        <w:ind w:left="1440"/>
        <w:jc w:val="both"/>
        <w:rPr>
          <w:rFonts w:ascii="Arial" w:hAnsi="Arial" w:cs="Arial"/>
        </w:rPr>
      </w:pPr>
      <w:r w:rsidRPr="003D6376">
        <w:rPr>
          <w:rFonts w:ascii="Arial" w:hAnsi="Arial" w:cs="Arial"/>
        </w:rPr>
        <w:t>IUPAC and common name for molecule</w:t>
      </w:r>
      <w:r w:rsidR="0045312D">
        <w:rPr>
          <w:rFonts w:ascii="Arial" w:hAnsi="Arial" w:cs="Arial"/>
        </w:rPr>
        <w:t>;</w:t>
      </w:r>
    </w:p>
    <w:p w:rsidR="00CA2FA7" w:rsidRPr="003D6376" w:rsidRDefault="00CA2FA7" w:rsidP="00CA2FA7">
      <w:pPr>
        <w:numPr>
          <w:ilvl w:val="0"/>
          <w:numId w:val="7"/>
        </w:numPr>
        <w:spacing w:after="0" w:line="240" w:lineRule="auto"/>
        <w:ind w:left="1440"/>
        <w:jc w:val="both"/>
        <w:rPr>
          <w:rFonts w:ascii="Arial" w:hAnsi="Arial" w:cs="Arial"/>
        </w:rPr>
      </w:pPr>
      <w:r w:rsidRPr="003D6376">
        <w:rPr>
          <w:rFonts w:ascii="Arial" w:hAnsi="Arial" w:cs="Arial"/>
        </w:rPr>
        <w:t>Molecular structure and chemical formula</w:t>
      </w:r>
      <w:r w:rsidR="0045312D">
        <w:rPr>
          <w:rFonts w:ascii="Arial" w:hAnsi="Arial" w:cs="Arial"/>
        </w:rPr>
        <w:t>;</w:t>
      </w:r>
    </w:p>
    <w:p w:rsidR="00CA2FA7" w:rsidRPr="003D6376" w:rsidRDefault="00CA2FA7" w:rsidP="00CA2FA7">
      <w:pPr>
        <w:numPr>
          <w:ilvl w:val="0"/>
          <w:numId w:val="7"/>
        </w:numPr>
        <w:spacing w:after="0" w:line="240" w:lineRule="auto"/>
        <w:ind w:left="1440"/>
        <w:jc w:val="both"/>
        <w:rPr>
          <w:rFonts w:ascii="Arial" w:hAnsi="Arial" w:cs="Arial"/>
        </w:rPr>
      </w:pPr>
      <w:r w:rsidRPr="003D6376">
        <w:rPr>
          <w:rFonts w:ascii="Arial" w:hAnsi="Arial" w:cs="Arial"/>
        </w:rPr>
        <w:lastRenderedPageBreak/>
        <w:t>Physical properties (color, physical state at STP, molar mass, density, melting and boiling points, solubility)</w:t>
      </w:r>
      <w:r w:rsidR="0045312D">
        <w:rPr>
          <w:rFonts w:ascii="Arial" w:hAnsi="Arial" w:cs="Arial"/>
        </w:rPr>
        <w:t>;</w:t>
      </w:r>
    </w:p>
    <w:p w:rsidR="00CA2FA7" w:rsidRPr="003D6376" w:rsidRDefault="00CA2FA7" w:rsidP="00CA2FA7">
      <w:pPr>
        <w:numPr>
          <w:ilvl w:val="0"/>
          <w:numId w:val="7"/>
        </w:numPr>
        <w:spacing w:after="0" w:line="240" w:lineRule="auto"/>
        <w:ind w:left="1440"/>
        <w:jc w:val="both"/>
        <w:rPr>
          <w:rFonts w:ascii="Arial" w:hAnsi="Arial" w:cs="Arial"/>
        </w:rPr>
      </w:pPr>
      <w:r w:rsidRPr="003D6376">
        <w:rPr>
          <w:rFonts w:ascii="Arial" w:hAnsi="Arial" w:cs="Arial"/>
        </w:rPr>
        <w:t>Where molecule is found in nature</w:t>
      </w:r>
      <w:r w:rsidR="0045312D">
        <w:rPr>
          <w:rFonts w:ascii="Arial" w:hAnsi="Arial" w:cs="Arial"/>
        </w:rPr>
        <w:t>;</w:t>
      </w:r>
    </w:p>
    <w:p w:rsidR="00CA2FA7" w:rsidRPr="003D6376" w:rsidRDefault="00CA2FA7" w:rsidP="00CA2FA7">
      <w:pPr>
        <w:numPr>
          <w:ilvl w:val="0"/>
          <w:numId w:val="7"/>
        </w:numPr>
        <w:spacing w:after="0" w:line="240" w:lineRule="auto"/>
        <w:ind w:left="1440"/>
        <w:jc w:val="both"/>
        <w:rPr>
          <w:rFonts w:ascii="Arial" w:hAnsi="Arial" w:cs="Arial"/>
        </w:rPr>
      </w:pPr>
      <w:r w:rsidRPr="003D6376">
        <w:rPr>
          <w:rFonts w:ascii="Arial" w:hAnsi="Arial" w:cs="Arial"/>
        </w:rPr>
        <w:t>History (who discovered it and when, who determined structure, who first synthesized it, etc.)</w:t>
      </w:r>
      <w:r w:rsidR="0045312D">
        <w:rPr>
          <w:rFonts w:ascii="Arial" w:hAnsi="Arial" w:cs="Arial"/>
        </w:rPr>
        <w:t>;</w:t>
      </w:r>
    </w:p>
    <w:p w:rsidR="00CA2FA7" w:rsidRPr="003D6376" w:rsidRDefault="00CA2FA7" w:rsidP="00CA2FA7">
      <w:pPr>
        <w:numPr>
          <w:ilvl w:val="0"/>
          <w:numId w:val="7"/>
        </w:numPr>
        <w:spacing w:after="0" w:line="240" w:lineRule="auto"/>
        <w:ind w:left="1440"/>
        <w:jc w:val="both"/>
        <w:rPr>
          <w:rFonts w:ascii="Arial" w:hAnsi="Arial" w:cs="Arial"/>
        </w:rPr>
      </w:pPr>
      <w:r w:rsidRPr="003D6376">
        <w:rPr>
          <w:rFonts w:ascii="Arial" w:hAnsi="Arial" w:cs="Arial"/>
        </w:rPr>
        <w:t>Synthesis (if applicable, how is your molecule synthesized?); show the synthetic scheme (reaction or reactions)</w:t>
      </w:r>
      <w:r w:rsidR="0045312D">
        <w:rPr>
          <w:rFonts w:ascii="Arial" w:hAnsi="Arial" w:cs="Arial"/>
        </w:rPr>
        <w:t>;</w:t>
      </w:r>
    </w:p>
    <w:p w:rsidR="00CA2FA7" w:rsidRDefault="00CA2FA7" w:rsidP="00CA2FA7">
      <w:pPr>
        <w:numPr>
          <w:ilvl w:val="0"/>
          <w:numId w:val="7"/>
        </w:numPr>
        <w:spacing w:after="0" w:line="240" w:lineRule="auto"/>
        <w:ind w:left="1440"/>
        <w:jc w:val="both"/>
        <w:rPr>
          <w:rFonts w:ascii="Arial" w:hAnsi="Arial" w:cs="Arial"/>
        </w:rPr>
      </w:pPr>
      <w:r w:rsidRPr="003D6376">
        <w:rPr>
          <w:rFonts w:ascii="Arial" w:hAnsi="Arial" w:cs="Arial"/>
        </w:rPr>
        <w:t>Chemical reactivity (what reactions of interest does your molecule undergo, either in living systems, in the environment or in the labora</w:t>
      </w:r>
      <w:r w:rsidR="0045312D">
        <w:rPr>
          <w:rFonts w:ascii="Arial" w:hAnsi="Arial" w:cs="Arial"/>
        </w:rPr>
        <w:t>tory?); Be sure to write out the reactions;</w:t>
      </w:r>
    </w:p>
    <w:p w:rsidR="003D6376" w:rsidRPr="003D6376" w:rsidRDefault="003D6376" w:rsidP="00CA2FA7">
      <w:pPr>
        <w:numPr>
          <w:ilvl w:val="0"/>
          <w:numId w:val="7"/>
        </w:numPr>
        <w:spacing w:after="0" w:line="240" w:lineRule="auto"/>
        <w:ind w:left="1440"/>
        <w:jc w:val="both"/>
        <w:rPr>
          <w:rFonts w:ascii="Arial" w:hAnsi="Arial" w:cs="Arial"/>
        </w:rPr>
      </w:pPr>
      <w:r>
        <w:rPr>
          <w:rFonts w:ascii="Arial" w:hAnsi="Arial" w:cs="Arial"/>
        </w:rPr>
        <w:t>Toxicology (How dangerous is this molecule, what is the side effects?)</w:t>
      </w:r>
      <w:r w:rsidR="0045312D">
        <w:rPr>
          <w:rFonts w:ascii="Arial" w:hAnsi="Arial" w:cs="Arial"/>
        </w:rPr>
        <w:t>;</w:t>
      </w:r>
    </w:p>
    <w:p w:rsidR="00CA2FA7" w:rsidRPr="003D6376" w:rsidRDefault="00CA2FA7" w:rsidP="00CA2FA7">
      <w:pPr>
        <w:numPr>
          <w:ilvl w:val="0"/>
          <w:numId w:val="7"/>
        </w:numPr>
        <w:spacing w:after="0" w:line="240" w:lineRule="auto"/>
        <w:ind w:left="1440"/>
        <w:jc w:val="both"/>
        <w:rPr>
          <w:rFonts w:ascii="Arial" w:hAnsi="Arial" w:cs="Arial"/>
        </w:rPr>
      </w:pPr>
      <w:r w:rsidRPr="003D6376">
        <w:rPr>
          <w:rFonts w:ascii="Arial" w:hAnsi="Arial" w:cs="Arial"/>
        </w:rPr>
        <w:t>Information of interest (what is most interesting about your mo</w:t>
      </w:r>
      <w:r w:rsidR="003D6376">
        <w:rPr>
          <w:rFonts w:ascii="Arial" w:hAnsi="Arial" w:cs="Arial"/>
        </w:rPr>
        <w:t>lecule, why did you select it?)</w:t>
      </w:r>
      <w:r w:rsidRPr="003D6376">
        <w:rPr>
          <w:rFonts w:ascii="Arial" w:hAnsi="Arial" w:cs="Arial"/>
        </w:rPr>
        <w:t>; the chemical reactivity and synthesis may be included in this section</w:t>
      </w:r>
      <w:r w:rsidR="0045312D">
        <w:rPr>
          <w:rFonts w:ascii="Arial" w:hAnsi="Arial" w:cs="Arial"/>
        </w:rPr>
        <w:t>;</w:t>
      </w:r>
    </w:p>
    <w:p w:rsidR="00CA2FA7" w:rsidRPr="003D6376" w:rsidRDefault="00CA2FA7" w:rsidP="00CA2FA7">
      <w:pPr>
        <w:numPr>
          <w:ilvl w:val="0"/>
          <w:numId w:val="7"/>
        </w:numPr>
        <w:spacing w:after="0" w:line="240" w:lineRule="auto"/>
        <w:ind w:left="1440"/>
        <w:jc w:val="both"/>
        <w:rPr>
          <w:rFonts w:ascii="Arial" w:hAnsi="Arial" w:cs="Arial"/>
        </w:rPr>
      </w:pPr>
      <w:r w:rsidRPr="003D6376">
        <w:rPr>
          <w:rFonts w:ascii="Arial" w:hAnsi="Arial" w:cs="Arial"/>
        </w:rPr>
        <w:t>Include a list of references (at least 3 sources other than your textbook</w:t>
      </w:r>
      <w:r w:rsidR="003D6376" w:rsidRPr="003D6376">
        <w:rPr>
          <w:rFonts w:ascii="Arial" w:hAnsi="Arial" w:cs="Arial"/>
        </w:rPr>
        <w:t xml:space="preserve"> and the other sources must not all </w:t>
      </w:r>
      <w:r w:rsidR="0079300B" w:rsidRPr="003D6376">
        <w:rPr>
          <w:rFonts w:ascii="Arial" w:hAnsi="Arial" w:cs="Arial"/>
        </w:rPr>
        <w:t>are</w:t>
      </w:r>
      <w:r w:rsidR="003D6376" w:rsidRPr="003D6376">
        <w:rPr>
          <w:rFonts w:ascii="Arial" w:hAnsi="Arial" w:cs="Arial"/>
        </w:rPr>
        <w:t xml:space="preserve"> from the internet</w:t>
      </w:r>
      <w:r w:rsidRPr="003D6376">
        <w:rPr>
          <w:rFonts w:ascii="Arial" w:hAnsi="Arial" w:cs="Arial"/>
        </w:rPr>
        <w:t>)</w:t>
      </w:r>
      <w:r w:rsidR="0045312D">
        <w:rPr>
          <w:rFonts w:ascii="Arial" w:hAnsi="Arial" w:cs="Arial"/>
        </w:rPr>
        <w:t>.</w:t>
      </w:r>
    </w:p>
    <w:p w:rsidR="00A23CBF" w:rsidRDefault="00A23CBF" w:rsidP="00CA2FA7">
      <w:pPr>
        <w:pStyle w:val="Default"/>
        <w:ind w:left="720"/>
        <w:rPr>
          <w:rFonts w:ascii="Arial" w:hAnsi="Arial" w:cs="Arial"/>
          <w:i/>
          <w:sz w:val="22"/>
          <w:szCs w:val="22"/>
        </w:rPr>
      </w:pPr>
    </w:p>
    <w:p w:rsidR="006E46D9" w:rsidRPr="006E46D9" w:rsidRDefault="006E46D9" w:rsidP="006E46D9">
      <w:pPr>
        <w:pStyle w:val="Default"/>
        <w:rPr>
          <w:rFonts w:ascii="Arial" w:hAnsi="Arial" w:cs="Arial"/>
          <w:b/>
          <w:bCs/>
          <w:caps/>
          <w:sz w:val="28"/>
          <w:szCs w:val="28"/>
        </w:rPr>
      </w:pPr>
      <w:r w:rsidRPr="006E46D9">
        <w:rPr>
          <w:rFonts w:ascii="Arial" w:hAnsi="Arial" w:cs="Arial"/>
          <w:b/>
          <w:bCs/>
          <w:caps/>
          <w:sz w:val="28"/>
          <w:szCs w:val="28"/>
        </w:rPr>
        <w:t>VI</w:t>
      </w:r>
      <w:r w:rsidR="004B1D70">
        <w:rPr>
          <w:rFonts w:ascii="Arial" w:hAnsi="Arial" w:cs="Arial"/>
          <w:b/>
          <w:bCs/>
          <w:caps/>
          <w:sz w:val="28"/>
          <w:szCs w:val="28"/>
        </w:rPr>
        <w:t>I</w:t>
      </w:r>
      <w:r w:rsidRPr="006E46D9">
        <w:rPr>
          <w:rFonts w:ascii="Arial" w:hAnsi="Arial" w:cs="Arial"/>
          <w:b/>
          <w:bCs/>
          <w:caps/>
          <w:sz w:val="28"/>
          <w:szCs w:val="28"/>
        </w:rPr>
        <w:t xml:space="preserve">I. Academic Policies </w:t>
      </w:r>
    </w:p>
    <w:p w:rsidR="006E46D9" w:rsidRDefault="006E46D9" w:rsidP="00CA2FA7">
      <w:pPr>
        <w:pStyle w:val="Default"/>
        <w:ind w:left="720"/>
        <w:rPr>
          <w:rFonts w:ascii="Arial" w:hAnsi="Arial" w:cs="Arial"/>
          <w:i/>
          <w:sz w:val="22"/>
          <w:szCs w:val="22"/>
        </w:rPr>
      </w:pPr>
    </w:p>
    <w:p w:rsidR="006E46D9" w:rsidRDefault="006E46D9" w:rsidP="006E46D9">
      <w:pPr>
        <w:tabs>
          <w:tab w:val="left" w:pos="2592"/>
        </w:tabs>
        <w:rPr>
          <w:rFonts w:ascii="Arial" w:eastAsia="Times New Roman" w:hAnsi="Arial" w:cs="Arial"/>
          <w:lang w:eastAsia="en-US"/>
        </w:rPr>
      </w:pPr>
      <w:r w:rsidRPr="006E46D9">
        <w:rPr>
          <w:rFonts w:ascii="Arial" w:hAnsi="Arial" w:cs="Arial"/>
          <w:b/>
          <w:bCs/>
          <w:i/>
        </w:rPr>
        <w:t>Attendance:</w:t>
      </w:r>
      <w:r w:rsidRPr="006E46D9">
        <w:rPr>
          <w:rFonts w:ascii="Arial" w:hAnsi="Arial" w:cs="Arial"/>
        </w:rPr>
        <w:t xml:space="preserve"> Your attendance at all class meetings is expected.</w:t>
      </w:r>
      <w:r w:rsidRPr="006E46D9">
        <w:rPr>
          <w:rFonts w:ascii="Arial" w:eastAsia="Times New Roman" w:hAnsi="Arial" w:cs="Arial"/>
          <w:snapToGrid w:val="0"/>
          <w:lang w:eastAsia="en-US"/>
        </w:rPr>
        <w:t xml:space="preserve"> Any absence in the first two weeks of th</w:t>
      </w:r>
      <w:r>
        <w:rPr>
          <w:rFonts w:ascii="Arial" w:eastAsia="Times New Roman" w:hAnsi="Arial" w:cs="Arial"/>
          <w:snapToGrid w:val="0"/>
          <w:lang w:eastAsia="en-US"/>
        </w:rPr>
        <w:t>e</w:t>
      </w:r>
      <w:r w:rsidRPr="006E46D9">
        <w:rPr>
          <w:rFonts w:ascii="Arial" w:eastAsia="Times New Roman" w:hAnsi="Arial" w:cs="Arial"/>
          <w:snapToGrid w:val="0"/>
          <w:lang w:eastAsia="en-US"/>
        </w:rPr>
        <w:t xml:space="preserve"> semester will result in your being dropped from the course.   Excessive absence </w:t>
      </w:r>
      <w:r w:rsidRPr="006E46D9">
        <w:rPr>
          <w:rFonts w:ascii="Arial" w:eastAsia="Times New Roman" w:hAnsi="Arial" w:cs="Arial"/>
          <w:b/>
          <w:snapToGrid w:val="0"/>
          <w:lang w:eastAsia="en-US"/>
        </w:rPr>
        <w:t>(more than 3 unexcused absences)</w:t>
      </w:r>
      <w:r w:rsidRPr="006E46D9">
        <w:rPr>
          <w:rFonts w:ascii="Arial" w:eastAsia="Times New Roman" w:hAnsi="Arial" w:cs="Arial"/>
          <w:snapToGrid w:val="0"/>
          <w:lang w:eastAsia="en-US"/>
        </w:rPr>
        <w:t xml:space="preserve"> may also result in your being dropped from the course or receiving a failing grade. </w:t>
      </w:r>
      <w:r w:rsidRPr="006E46D9">
        <w:rPr>
          <w:rFonts w:ascii="Arial" w:eastAsia="Times New Roman" w:hAnsi="Arial" w:cs="Arial"/>
          <w:lang w:eastAsia="en-US"/>
        </w:rPr>
        <w:t>All absences will be considered unexcused until explain and appropriate documentation provided (from doctor, police etc…)</w:t>
      </w:r>
    </w:p>
    <w:p w:rsidR="006E46D9" w:rsidRPr="006E46D9" w:rsidRDefault="006E46D9" w:rsidP="006E46D9">
      <w:pPr>
        <w:pStyle w:val="ListParagraph"/>
        <w:numPr>
          <w:ilvl w:val="0"/>
          <w:numId w:val="8"/>
        </w:numPr>
        <w:tabs>
          <w:tab w:val="left" w:pos="2592"/>
        </w:tabs>
        <w:rPr>
          <w:rFonts w:ascii="Arial" w:eastAsia="Times New Roman" w:hAnsi="Arial" w:cs="Arial"/>
          <w:snapToGrid w:val="0"/>
          <w:lang w:eastAsia="en-US"/>
        </w:rPr>
      </w:pPr>
      <w:r w:rsidRPr="006E46D9">
        <w:rPr>
          <w:rFonts w:ascii="Arial" w:hAnsi="Arial" w:cs="Arial"/>
        </w:rPr>
        <w:t xml:space="preserve">Attendance will be taken at the beginning of each class period. If you arrive after this time, you must come by after class to change from being marked absent </w:t>
      </w:r>
      <w:r w:rsidR="00487088" w:rsidRPr="006E46D9">
        <w:rPr>
          <w:rFonts w:ascii="Arial" w:hAnsi="Arial" w:cs="Arial"/>
        </w:rPr>
        <w:t>too</w:t>
      </w:r>
      <w:r w:rsidRPr="006E46D9">
        <w:rPr>
          <w:rFonts w:ascii="Arial" w:hAnsi="Arial" w:cs="Arial"/>
        </w:rPr>
        <w:t xml:space="preserve"> late. </w:t>
      </w:r>
      <w:r w:rsidRPr="006E46D9">
        <w:rPr>
          <w:rFonts w:ascii="Arial" w:hAnsi="Arial" w:cs="Arial"/>
          <w:b/>
          <w:bCs/>
        </w:rPr>
        <w:t>Being late for class three times will count as one absence.</w:t>
      </w:r>
    </w:p>
    <w:p w:rsidR="006E46D9" w:rsidRDefault="006E46D9" w:rsidP="006E46D9">
      <w:pPr>
        <w:pStyle w:val="Default"/>
        <w:numPr>
          <w:ilvl w:val="0"/>
          <w:numId w:val="8"/>
        </w:numPr>
        <w:rPr>
          <w:rFonts w:ascii="Arial" w:hAnsi="Arial" w:cs="Arial"/>
          <w:sz w:val="22"/>
          <w:szCs w:val="22"/>
        </w:rPr>
      </w:pPr>
      <w:r w:rsidRPr="006E46D9">
        <w:rPr>
          <w:rFonts w:ascii="Arial" w:hAnsi="Arial" w:cs="Arial"/>
          <w:sz w:val="22"/>
          <w:szCs w:val="22"/>
        </w:rPr>
        <w:t>If a regular class meeting is missed, it is the student's responsibility to obtain any assignments or instructions that were given by the instructor</w:t>
      </w:r>
      <w:r w:rsidR="00B82323">
        <w:rPr>
          <w:rFonts w:ascii="Arial" w:hAnsi="Arial" w:cs="Arial"/>
          <w:sz w:val="22"/>
          <w:szCs w:val="22"/>
        </w:rPr>
        <w:t>.</w:t>
      </w:r>
    </w:p>
    <w:p w:rsidR="006E46D9" w:rsidRDefault="006E46D9" w:rsidP="006E46D9">
      <w:pPr>
        <w:pStyle w:val="Default"/>
        <w:rPr>
          <w:b/>
          <w:caps/>
          <w:sz w:val="28"/>
        </w:rPr>
      </w:pPr>
    </w:p>
    <w:p w:rsidR="0045312D" w:rsidRPr="0045312D" w:rsidRDefault="006E46D9" w:rsidP="0045312D">
      <w:pPr>
        <w:pStyle w:val="OmniPage266"/>
        <w:rPr>
          <w:rFonts w:ascii="Arial" w:hAnsi="Arial" w:cs="Arial"/>
          <w:sz w:val="22"/>
          <w:szCs w:val="22"/>
        </w:rPr>
      </w:pPr>
      <w:r w:rsidRPr="0045312D">
        <w:rPr>
          <w:rFonts w:ascii="Arial" w:hAnsi="Arial" w:cs="Arial"/>
          <w:b/>
          <w:i/>
          <w:sz w:val="22"/>
          <w:szCs w:val="22"/>
        </w:rPr>
        <w:t xml:space="preserve">Academic Integrity: </w:t>
      </w:r>
      <w:r w:rsidR="0045312D" w:rsidRPr="0045312D">
        <w:rPr>
          <w:rFonts w:ascii="Arial" w:hAnsi="Arial" w:cs="Arial"/>
          <w:sz w:val="22"/>
          <w:szCs w:val="22"/>
        </w:rPr>
        <w:t>Please be aware of the College's and the Chemistry Department's academic integrity policy. In particular, exam work and lab results are to be entirely your own. Penalties from a zero on an exam to expulsion are available.</w:t>
      </w:r>
    </w:p>
    <w:p w:rsidR="0045312D" w:rsidRPr="0045312D" w:rsidRDefault="0045312D" w:rsidP="0045312D">
      <w:pPr>
        <w:overflowPunct w:val="0"/>
        <w:autoSpaceDE w:val="0"/>
        <w:autoSpaceDN w:val="0"/>
        <w:adjustRightInd w:val="0"/>
        <w:spacing w:after="0" w:line="240" w:lineRule="exact"/>
        <w:ind w:right="45"/>
        <w:textAlignment w:val="baseline"/>
        <w:rPr>
          <w:rFonts w:ascii="Arial" w:eastAsia="Times New Roman" w:hAnsi="Arial" w:cs="Arial"/>
          <w:lang w:eastAsia="en-US"/>
        </w:rPr>
      </w:pPr>
    </w:p>
    <w:p w:rsidR="0045312D" w:rsidRPr="0045312D" w:rsidRDefault="0045312D" w:rsidP="0045312D">
      <w:pPr>
        <w:spacing w:after="0" w:line="240" w:lineRule="auto"/>
        <w:ind w:left="360"/>
        <w:rPr>
          <w:rFonts w:ascii="Arial" w:eastAsia="Times New Roman" w:hAnsi="Arial" w:cs="Arial"/>
          <w:lang w:eastAsia="en-US"/>
        </w:rPr>
      </w:pPr>
      <w:r w:rsidRPr="0045312D">
        <w:rPr>
          <w:rFonts w:ascii="Arial" w:eastAsia="Times New Roman" w:hAnsi="Arial" w:cs="Arial"/>
          <w:lang w:eastAsia="en-US"/>
        </w:rPr>
        <w:t>Cheating” includes but is not necessarily limited to</w:t>
      </w:r>
      <w:r w:rsidR="00B82323">
        <w:rPr>
          <w:rFonts w:ascii="Arial" w:eastAsia="Times New Roman" w:hAnsi="Arial" w:cs="Arial"/>
          <w:lang w:eastAsia="en-US"/>
        </w:rPr>
        <w:t>:</w:t>
      </w:r>
    </w:p>
    <w:p w:rsidR="0045312D" w:rsidRPr="0045312D" w:rsidRDefault="0045312D" w:rsidP="0045312D">
      <w:pPr>
        <w:numPr>
          <w:ilvl w:val="0"/>
          <w:numId w:val="9"/>
        </w:numPr>
        <w:spacing w:before="60" w:after="60" w:line="240" w:lineRule="auto"/>
        <w:ind w:left="1080"/>
        <w:rPr>
          <w:rFonts w:ascii="Arial" w:eastAsia="Times New Roman" w:hAnsi="Arial" w:cs="Arial"/>
          <w:lang w:eastAsia="en-US"/>
        </w:rPr>
      </w:pPr>
      <w:r w:rsidRPr="0045312D">
        <w:rPr>
          <w:rFonts w:ascii="Arial" w:eastAsia="Times New Roman" w:hAnsi="Arial" w:cs="Arial"/>
          <w:lang w:eastAsia="en-US"/>
        </w:rPr>
        <w:t>The possession or use of unauthorized materials such as crib notes or unauthorized copies of exam material.</w:t>
      </w:r>
    </w:p>
    <w:p w:rsidR="0045312D" w:rsidRPr="0045312D" w:rsidRDefault="0045312D" w:rsidP="0045312D">
      <w:pPr>
        <w:numPr>
          <w:ilvl w:val="0"/>
          <w:numId w:val="9"/>
        </w:numPr>
        <w:spacing w:before="60" w:after="60" w:line="240" w:lineRule="auto"/>
        <w:ind w:left="1080"/>
        <w:rPr>
          <w:rFonts w:ascii="Arial" w:eastAsia="Times New Roman" w:hAnsi="Arial" w:cs="Arial"/>
          <w:lang w:eastAsia="en-US"/>
        </w:rPr>
      </w:pPr>
      <w:r w:rsidRPr="0045312D">
        <w:rPr>
          <w:rFonts w:ascii="Arial" w:eastAsia="Times New Roman" w:hAnsi="Arial" w:cs="Arial"/>
          <w:lang w:eastAsia="en-US"/>
        </w:rPr>
        <w:t>Copying from another person’s quiz or allowing another person to copy one’s examination material.</w:t>
      </w:r>
    </w:p>
    <w:p w:rsidR="0045312D" w:rsidRPr="0045312D" w:rsidRDefault="0045312D" w:rsidP="0045312D">
      <w:pPr>
        <w:numPr>
          <w:ilvl w:val="0"/>
          <w:numId w:val="9"/>
        </w:numPr>
        <w:spacing w:before="60" w:after="60" w:line="240" w:lineRule="auto"/>
        <w:ind w:left="1080"/>
        <w:rPr>
          <w:rFonts w:ascii="Arial" w:eastAsia="Times New Roman" w:hAnsi="Arial" w:cs="Arial"/>
          <w:lang w:eastAsia="en-US"/>
        </w:rPr>
      </w:pPr>
      <w:r w:rsidRPr="0045312D">
        <w:rPr>
          <w:rFonts w:ascii="Arial" w:eastAsia="Times New Roman" w:hAnsi="Arial" w:cs="Arial"/>
          <w:lang w:eastAsia="en-US"/>
        </w:rPr>
        <w:t>Copying another person’s laboratory data and turning it in as one’s own or allowing another person to copy one’s data.</w:t>
      </w:r>
    </w:p>
    <w:p w:rsidR="006E46D9" w:rsidRDefault="0045312D" w:rsidP="0045312D">
      <w:pPr>
        <w:numPr>
          <w:ilvl w:val="0"/>
          <w:numId w:val="9"/>
        </w:numPr>
        <w:spacing w:before="60" w:after="60" w:line="240" w:lineRule="auto"/>
        <w:ind w:left="1080"/>
        <w:rPr>
          <w:rFonts w:ascii="Arial" w:eastAsia="Times New Roman" w:hAnsi="Arial" w:cs="Arial"/>
          <w:lang w:eastAsia="en-US"/>
        </w:rPr>
      </w:pPr>
      <w:r w:rsidRPr="0045312D">
        <w:rPr>
          <w:rFonts w:ascii="Arial" w:eastAsia="Times New Roman" w:hAnsi="Arial" w:cs="Arial"/>
          <w:lang w:eastAsia="en-US"/>
        </w:rPr>
        <w:t>The possession or use of a personal communication device during exams or quizzes.</w:t>
      </w:r>
    </w:p>
    <w:p w:rsidR="0045312D" w:rsidRDefault="0045312D" w:rsidP="0045312D">
      <w:pPr>
        <w:spacing w:before="60" w:after="60" w:line="240" w:lineRule="auto"/>
        <w:ind w:left="1080"/>
        <w:rPr>
          <w:rFonts w:ascii="Arial" w:eastAsia="Times New Roman" w:hAnsi="Arial" w:cs="Arial"/>
          <w:lang w:eastAsia="en-US"/>
        </w:rPr>
      </w:pPr>
    </w:p>
    <w:p w:rsidR="0045312D" w:rsidRDefault="0045312D" w:rsidP="0045312D">
      <w:pPr>
        <w:spacing w:before="60" w:after="60" w:line="240" w:lineRule="auto"/>
        <w:rPr>
          <w:rFonts w:ascii="Arial" w:hAnsi="Arial" w:cs="Arial"/>
        </w:rPr>
      </w:pPr>
      <w:r w:rsidRPr="0045312D">
        <w:rPr>
          <w:rFonts w:ascii="Arial" w:eastAsia="Times New Roman" w:hAnsi="Arial" w:cs="Arial"/>
          <w:b/>
          <w:i/>
          <w:lang w:eastAsia="en-US"/>
        </w:rPr>
        <w:t>Disruptive Behavior:</w:t>
      </w:r>
      <w:r w:rsidRPr="0045312D">
        <w:rPr>
          <w:rFonts w:ascii="Arial" w:hAnsi="Arial" w:cs="Arial"/>
        </w:rPr>
        <w:t xml:space="preserve"> Due to the intensity of the information in the lecture and laboratory classes, classroom disruptions will not be tolerated.  In Grossmont classrooms and laboratories, </w:t>
      </w:r>
      <w:r w:rsidRPr="0045312D">
        <w:rPr>
          <w:rFonts w:ascii="Arial" w:hAnsi="Arial" w:cs="Arial"/>
          <w:b/>
        </w:rPr>
        <w:t>all cellular telephones and pagers must be turned off or switched to silent or vibrator mode</w:t>
      </w:r>
      <w:r w:rsidRPr="0045312D">
        <w:rPr>
          <w:rFonts w:ascii="Arial" w:hAnsi="Arial" w:cs="Arial"/>
        </w:rPr>
        <w:t xml:space="preserve">.  Electronic entertainment devices are to be turned off and headphones removed.  Students being disruptive will be asked to leave the class.   </w:t>
      </w:r>
    </w:p>
    <w:p w:rsidR="0046188F" w:rsidRDefault="0046188F" w:rsidP="0045312D">
      <w:pPr>
        <w:spacing w:before="60" w:after="60" w:line="240" w:lineRule="auto"/>
        <w:rPr>
          <w:rFonts w:ascii="Arial" w:hAnsi="Arial" w:cs="Arial"/>
        </w:rPr>
      </w:pPr>
    </w:p>
    <w:p w:rsidR="0046188F" w:rsidRPr="0046188F" w:rsidRDefault="0046188F" w:rsidP="0046188F">
      <w:pPr>
        <w:pStyle w:val="grossmont"/>
        <w:rPr>
          <w:rFonts w:cs="Arial"/>
        </w:rPr>
      </w:pPr>
      <w:r w:rsidRPr="0046188F">
        <w:rPr>
          <w:rFonts w:ascii="Arial" w:hAnsi="Arial" w:cs="Arial"/>
          <w:b/>
          <w:bCs/>
          <w:i/>
          <w:sz w:val="22"/>
          <w:szCs w:val="22"/>
        </w:rPr>
        <w:t>Drop Procedure</w:t>
      </w:r>
      <w:r>
        <w:rPr>
          <w:rFonts w:ascii="Arial" w:hAnsi="Arial" w:cs="Arial"/>
          <w:b/>
          <w:bCs/>
          <w:i/>
        </w:rPr>
        <w:t>:</w:t>
      </w:r>
      <w:r w:rsidRPr="0046188F">
        <w:rPr>
          <w:rFonts w:cs="Arial"/>
        </w:rPr>
        <w:t xml:space="preserve"> </w:t>
      </w:r>
      <w:r w:rsidRPr="00A00459">
        <w:rPr>
          <w:rFonts w:cs="Arial"/>
        </w:rPr>
        <w:t>After the first two weeks of the semester, students must assume responsibility if they wish to drop the course.  Do not rely on the instructor to complete the paperwork if you decide to drop the course.  If a student does not follow the drop procedure correctly, a final grade of F will be issued for the semester.</w:t>
      </w:r>
    </w:p>
    <w:p w:rsidR="0046188F" w:rsidRDefault="0046188F" w:rsidP="0045312D">
      <w:pPr>
        <w:spacing w:before="60" w:after="60" w:line="240" w:lineRule="auto"/>
        <w:rPr>
          <w:rFonts w:ascii="Arial" w:hAnsi="Arial" w:cs="Arial"/>
          <w:b/>
          <w:i/>
          <w:szCs w:val="24"/>
        </w:rPr>
      </w:pPr>
    </w:p>
    <w:p w:rsidR="006B7A57" w:rsidRDefault="006B7A57" w:rsidP="0045312D">
      <w:pPr>
        <w:spacing w:before="60" w:after="60" w:line="240" w:lineRule="auto"/>
        <w:rPr>
          <w:rFonts w:ascii="Arial" w:hAnsi="Arial" w:cs="Arial"/>
          <w:b/>
          <w:i/>
          <w:szCs w:val="24"/>
        </w:rPr>
      </w:pPr>
    </w:p>
    <w:p w:rsidR="006B7A57" w:rsidRDefault="006B7A57" w:rsidP="0045312D">
      <w:pPr>
        <w:spacing w:before="60" w:after="60" w:line="240" w:lineRule="auto"/>
        <w:rPr>
          <w:rFonts w:ascii="Arial" w:hAnsi="Arial" w:cs="Arial"/>
          <w:b/>
          <w:i/>
          <w:szCs w:val="24"/>
        </w:rPr>
      </w:pPr>
    </w:p>
    <w:p w:rsidR="006B7A57" w:rsidRPr="006B7A57" w:rsidRDefault="006B7A57" w:rsidP="006B7A57">
      <w:pPr>
        <w:rPr>
          <w:rFonts w:ascii="Arial" w:hAnsi="Arial" w:cs="Arial"/>
          <w:b/>
          <w:bCs/>
        </w:rPr>
      </w:pPr>
      <w:r w:rsidRPr="006B7A57">
        <w:rPr>
          <w:rFonts w:ascii="Arial" w:hAnsi="Arial" w:cs="Arial"/>
          <w:b/>
          <w:bCs/>
        </w:rPr>
        <w:lastRenderedPageBreak/>
        <w:t xml:space="preserve">Chemistry Tutoring:  </w:t>
      </w:r>
      <w:r w:rsidRPr="006B7A57">
        <w:rPr>
          <w:rFonts w:ascii="Arial" w:hAnsi="Arial" w:cs="Arial"/>
          <w:bCs/>
        </w:rPr>
        <w:t>Peer tutoring will be available in the Science Learning Center (30-252). Chemistry tutoring is also available on the second floor of the library. You can also come to the instructor’s office hour to get help on your chemistry.</w:t>
      </w:r>
    </w:p>
    <w:p w:rsidR="0046188F" w:rsidRPr="0046188F" w:rsidRDefault="0046188F" w:rsidP="0046188F">
      <w:pPr>
        <w:pStyle w:val="default0"/>
        <w:spacing w:before="0" w:beforeAutospacing="0" w:after="0" w:afterAutospacing="0"/>
        <w:rPr>
          <w:rFonts w:ascii="Arial" w:hAnsi="Arial" w:cs="Arial"/>
          <w:sz w:val="22"/>
          <w:szCs w:val="22"/>
        </w:rPr>
      </w:pPr>
      <w:r w:rsidRPr="0046188F">
        <w:rPr>
          <w:rFonts w:ascii="Arial" w:hAnsi="Arial" w:cs="Arial"/>
          <w:b/>
          <w:bCs/>
          <w:sz w:val="22"/>
          <w:szCs w:val="22"/>
        </w:rPr>
        <w:t>Supervised Tutoring Referral:</w:t>
      </w:r>
      <w:r w:rsidRPr="0046188F">
        <w:rPr>
          <w:rFonts w:ascii="Arial" w:hAnsi="Arial" w:cs="Arial"/>
          <w:sz w:val="22"/>
          <w:szCs w:val="22"/>
        </w:rPr>
        <w:t xml:space="preserve"> Students are referred to enroll in the following supervised tutoring courses if the service indicated will assist them in achieving or reinforcing the learning objectives of this course:</w:t>
      </w:r>
    </w:p>
    <w:p w:rsidR="0046188F" w:rsidRPr="0046188F" w:rsidRDefault="0046188F" w:rsidP="0046188F">
      <w:pPr>
        <w:spacing w:after="0" w:line="240" w:lineRule="auto"/>
        <w:rPr>
          <w:rFonts w:ascii="Arial" w:eastAsia="Times New Roman" w:hAnsi="Arial" w:cs="Arial"/>
          <w:color w:val="000000"/>
          <w:lang w:eastAsia="en-US"/>
        </w:rPr>
      </w:pPr>
    </w:p>
    <w:p w:rsidR="0046188F" w:rsidRPr="0046188F" w:rsidRDefault="0046188F" w:rsidP="0046188F">
      <w:pPr>
        <w:numPr>
          <w:ilvl w:val="0"/>
          <w:numId w:val="9"/>
        </w:numPr>
        <w:spacing w:after="0" w:line="240" w:lineRule="auto"/>
        <w:ind w:left="720"/>
        <w:rPr>
          <w:rFonts w:ascii="Arial" w:eastAsia="Times New Roman" w:hAnsi="Arial" w:cs="Arial"/>
          <w:color w:val="000000"/>
          <w:lang w:eastAsia="en-US"/>
        </w:rPr>
      </w:pPr>
      <w:r w:rsidRPr="0046188F">
        <w:rPr>
          <w:rFonts w:ascii="Arial" w:eastAsia="Times New Roman" w:hAnsi="Arial" w:cs="Arial"/>
          <w:color w:val="000000"/>
          <w:lang w:eastAsia="en-US"/>
        </w:rPr>
        <w:t>IDS 198, Supervised Tutoring to receive tutoring in general computer applications in the Tech Mall</w:t>
      </w:r>
    </w:p>
    <w:p w:rsidR="0046188F" w:rsidRPr="0046188F" w:rsidRDefault="0046188F" w:rsidP="0046188F">
      <w:pPr>
        <w:spacing w:after="0" w:line="240" w:lineRule="auto"/>
        <w:ind w:left="360"/>
        <w:rPr>
          <w:rFonts w:ascii="Arial" w:eastAsia="Times New Roman" w:hAnsi="Arial" w:cs="Arial"/>
          <w:color w:val="000000"/>
          <w:lang w:eastAsia="en-US"/>
        </w:rPr>
      </w:pPr>
    </w:p>
    <w:p w:rsidR="0046188F" w:rsidRPr="0046188F" w:rsidRDefault="0046188F" w:rsidP="0046188F">
      <w:pPr>
        <w:numPr>
          <w:ilvl w:val="0"/>
          <w:numId w:val="9"/>
        </w:numPr>
        <w:spacing w:after="0" w:line="240" w:lineRule="auto"/>
        <w:ind w:left="720"/>
        <w:rPr>
          <w:rFonts w:ascii="Arial" w:eastAsia="Times New Roman" w:hAnsi="Arial" w:cs="Arial"/>
          <w:color w:val="000000"/>
          <w:lang w:eastAsia="en-US"/>
        </w:rPr>
      </w:pPr>
      <w:r w:rsidRPr="0046188F">
        <w:rPr>
          <w:rFonts w:ascii="Arial" w:eastAsia="Times New Roman" w:hAnsi="Arial" w:cs="Arial"/>
          <w:color w:val="000000"/>
          <w:lang w:eastAsia="en-US"/>
        </w:rPr>
        <w:t xml:space="preserve"> English 198W, Supervised Tutoring for assistance in the English Writing Center (Room 70-119); and/or</w:t>
      </w:r>
    </w:p>
    <w:p w:rsidR="0046188F" w:rsidRPr="0046188F" w:rsidRDefault="0046188F" w:rsidP="0046188F">
      <w:pPr>
        <w:spacing w:after="0" w:line="240" w:lineRule="auto"/>
        <w:ind w:left="360"/>
        <w:rPr>
          <w:rFonts w:ascii="Arial" w:eastAsia="Times New Roman" w:hAnsi="Arial" w:cs="Arial"/>
          <w:color w:val="000000"/>
          <w:lang w:eastAsia="en-US"/>
        </w:rPr>
      </w:pPr>
    </w:p>
    <w:p w:rsidR="0046188F" w:rsidRPr="0046188F" w:rsidRDefault="0046188F" w:rsidP="0046188F">
      <w:pPr>
        <w:numPr>
          <w:ilvl w:val="0"/>
          <w:numId w:val="9"/>
        </w:numPr>
        <w:spacing w:after="0" w:line="240" w:lineRule="auto"/>
        <w:ind w:left="720"/>
        <w:rPr>
          <w:rFonts w:ascii="Arial" w:eastAsia="Times New Roman" w:hAnsi="Arial" w:cs="Arial"/>
          <w:color w:val="000000"/>
          <w:lang w:eastAsia="en-US"/>
        </w:rPr>
      </w:pPr>
      <w:r w:rsidRPr="0046188F">
        <w:rPr>
          <w:rFonts w:ascii="Arial" w:eastAsia="Times New Roman" w:hAnsi="Arial" w:cs="Arial"/>
          <w:color w:val="000000"/>
          <w:lang w:eastAsia="en-US"/>
        </w:rPr>
        <w:t>  IDS 198T, Supervised Tutoring to receive one-to-one tutoring in academic subjects in the Tutoring Center (Room 70-229, 619-644-7387).</w:t>
      </w:r>
    </w:p>
    <w:p w:rsidR="0046188F" w:rsidRPr="0046188F" w:rsidRDefault="0046188F" w:rsidP="0046188F">
      <w:pPr>
        <w:spacing w:after="0" w:line="240" w:lineRule="auto"/>
        <w:ind w:left="360"/>
        <w:rPr>
          <w:rFonts w:ascii="Arial" w:eastAsia="Times New Roman" w:hAnsi="Arial" w:cs="Arial"/>
          <w:color w:val="000000"/>
          <w:lang w:eastAsia="en-US"/>
        </w:rPr>
      </w:pPr>
    </w:p>
    <w:p w:rsidR="0046188F" w:rsidRPr="0046188F" w:rsidRDefault="0046188F" w:rsidP="0046188F">
      <w:pPr>
        <w:spacing w:after="0" w:line="240" w:lineRule="auto"/>
        <w:ind w:left="360"/>
        <w:rPr>
          <w:rFonts w:ascii="Arial" w:eastAsia="Times New Roman" w:hAnsi="Arial" w:cs="Arial"/>
          <w:color w:val="000000"/>
          <w:lang w:eastAsia="en-US"/>
        </w:rPr>
      </w:pPr>
      <w:r w:rsidRPr="0046188F">
        <w:rPr>
          <w:rFonts w:ascii="Arial" w:eastAsia="Times New Roman" w:hAnsi="Arial" w:cs="Arial"/>
          <w:color w:val="000000"/>
          <w:lang w:eastAsia="en-US"/>
        </w:rPr>
        <w:t>To add any of these courses, students may obtain Add Codes at the Information/Registration Desk in the Tech Mall.</w:t>
      </w:r>
      <w:r w:rsidRPr="0046188F">
        <w:rPr>
          <w:rFonts w:ascii="Arial" w:eastAsia="Times New Roman" w:hAnsi="Arial" w:cs="Arial"/>
          <w:lang w:eastAsia="en-US"/>
        </w:rPr>
        <w:t> All Supervised Tutoring courses are non-credit/non-fee.  However, when a student registers for a supervised tutoring course, and has no other classes, the student will be charged the usual health fee.</w:t>
      </w:r>
    </w:p>
    <w:p w:rsidR="0046188F" w:rsidRPr="0046188F" w:rsidRDefault="0046188F" w:rsidP="0045312D">
      <w:pPr>
        <w:spacing w:before="60" w:after="60" w:line="240" w:lineRule="auto"/>
        <w:rPr>
          <w:rFonts w:ascii="Arial" w:hAnsi="Arial" w:cs="Arial"/>
          <w:b/>
        </w:rPr>
      </w:pPr>
    </w:p>
    <w:p w:rsidR="0046188F" w:rsidRDefault="0046188F" w:rsidP="0045312D">
      <w:pPr>
        <w:spacing w:before="60" w:after="60" w:line="240" w:lineRule="auto"/>
        <w:rPr>
          <w:rFonts w:ascii="Arial" w:hAnsi="Arial" w:cs="Arial"/>
        </w:rPr>
      </w:pPr>
      <w:r w:rsidRPr="0046188F">
        <w:rPr>
          <w:rFonts w:ascii="Arial" w:hAnsi="Arial" w:cs="Arial"/>
          <w:b/>
          <w:i/>
        </w:rPr>
        <w:t>Student Accessibility:</w:t>
      </w:r>
      <w:r w:rsidRPr="0046188F">
        <w:rPr>
          <w:rFonts w:ascii="Arial" w:hAnsi="Arial" w:cs="Arial"/>
        </w:rPr>
        <w:t xml:space="preserve"> Students with disabilities who may need accommodations in this class are encouraged to notify the instructor and contact Disabled Student Services &amp; Programs (SDP&amp;S) </w:t>
      </w:r>
      <w:r w:rsidRPr="0046188F">
        <w:rPr>
          <w:rFonts w:ascii="Arial" w:hAnsi="Arial" w:cs="Arial"/>
          <w:b/>
          <w:bCs/>
        </w:rPr>
        <w:t>early in the semester</w:t>
      </w:r>
      <w:r w:rsidRPr="0046188F">
        <w:rPr>
          <w:rFonts w:ascii="Arial" w:hAnsi="Arial" w:cs="Arial"/>
        </w:rPr>
        <w:t xml:space="preserve"> so that reasonable accommodations may be implemented as soon as possible.  Students may contact DSP&amp;S in person in room 11o or by phone at (619) 644-7112 (7119 is TTY for deaf).</w:t>
      </w:r>
    </w:p>
    <w:p w:rsidR="00AE3CA3" w:rsidRPr="00AE3CA3" w:rsidRDefault="00AE3CA3" w:rsidP="00AE3CA3">
      <w:pPr>
        <w:autoSpaceDE w:val="0"/>
        <w:autoSpaceDN w:val="0"/>
        <w:adjustRightInd w:val="0"/>
        <w:spacing w:after="0" w:line="240" w:lineRule="auto"/>
        <w:rPr>
          <w:rFonts w:ascii="Times New Roman" w:hAnsi="Times New Roman" w:cs="Times New Roman"/>
          <w:color w:val="000000"/>
          <w:sz w:val="24"/>
          <w:szCs w:val="24"/>
        </w:rPr>
      </w:pPr>
    </w:p>
    <w:p w:rsidR="00AE3CA3" w:rsidRPr="00AE3CA3" w:rsidRDefault="00AE3CA3" w:rsidP="00AE3CA3">
      <w:pPr>
        <w:autoSpaceDE w:val="0"/>
        <w:autoSpaceDN w:val="0"/>
        <w:adjustRightInd w:val="0"/>
        <w:spacing w:after="0" w:line="240" w:lineRule="auto"/>
        <w:rPr>
          <w:rFonts w:ascii="Arial" w:hAnsi="Arial" w:cs="Arial"/>
          <w:b/>
          <w:caps/>
          <w:color w:val="000000"/>
          <w:sz w:val="28"/>
          <w:szCs w:val="28"/>
        </w:rPr>
      </w:pPr>
      <w:r w:rsidRPr="00AE3CA3">
        <w:rPr>
          <w:rFonts w:ascii="Arial" w:hAnsi="Arial" w:cs="Arial"/>
          <w:b/>
          <w:caps/>
          <w:color w:val="000000"/>
          <w:sz w:val="28"/>
          <w:szCs w:val="28"/>
        </w:rPr>
        <w:t>IX</w:t>
      </w:r>
      <w:r>
        <w:rPr>
          <w:rFonts w:ascii="Arial" w:hAnsi="Arial" w:cs="Arial"/>
          <w:b/>
          <w:caps/>
          <w:color w:val="000000"/>
          <w:sz w:val="28"/>
          <w:szCs w:val="28"/>
        </w:rPr>
        <w:t>.</w:t>
      </w:r>
      <w:r w:rsidRPr="00AE3CA3">
        <w:rPr>
          <w:rFonts w:ascii="Arial" w:hAnsi="Arial" w:cs="Arial"/>
          <w:b/>
          <w:caps/>
          <w:color w:val="000000"/>
          <w:sz w:val="28"/>
          <w:szCs w:val="28"/>
        </w:rPr>
        <w:t xml:space="preserve"> IMPORTANT Dates </w:t>
      </w:r>
    </w:p>
    <w:p w:rsidR="00AE3CA3" w:rsidRDefault="00AE3CA3" w:rsidP="00AE3CA3">
      <w:pPr>
        <w:autoSpaceDE w:val="0"/>
        <w:autoSpaceDN w:val="0"/>
        <w:adjustRightInd w:val="0"/>
        <w:spacing w:after="0" w:line="240" w:lineRule="auto"/>
        <w:rPr>
          <w:rFonts w:ascii="Times New Roman" w:hAnsi="Times New Roman" w:cs="Times New Roman"/>
          <w:color w:val="000000"/>
        </w:rPr>
      </w:pPr>
    </w:p>
    <w:tbl>
      <w:tblPr>
        <w:tblStyle w:val="TableGrid"/>
        <w:tblW w:w="0" w:type="auto"/>
        <w:jc w:val="center"/>
        <w:tblLook w:val="04A0" w:firstRow="1" w:lastRow="0" w:firstColumn="1" w:lastColumn="0" w:noHBand="0" w:noVBand="1"/>
      </w:tblPr>
      <w:tblGrid>
        <w:gridCol w:w="3528"/>
        <w:gridCol w:w="3546"/>
      </w:tblGrid>
      <w:tr w:rsidR="00AE3CA3" w:rsidTr="001E4968">
        <w:trPr>
          <w:jc w:val="center"/>
        </w:trPr>
        <w:tc>
          <w:tcPr>
            <w:tcW w:w="3528" w:type="dxa"/>
          </w:tcPr>
          <w:p w:rsidR="00AE3CA3" w:rsidRDefault="00AE3CA3" w:rsidP="00AE3CA3">
            <w:pPr>
              <w:autoSpaceDE w:val="0"/>
              <w:autoSpaceDN w:val="0"/>
              <w:adjustRightInd w:val="0"/>
              <w:spacing w:before="60" w:after="60"/>
              <w:rPr>
                <w:rFonts w:ascii="Times New Roman" w:hAnsi="Times New Roman" w:cs="Times New Roman"/>
                <w:color w:val="000000"/>
              </w:rPr>
            </w:pPr>
            <w:r w:rsidRPr="00AE3CA3">
              <w:rPr>
                <w:rFonts w:ascii="Times New Roman" w:hAnsi="Times New Roman" w:cs="Times New Roman"/>
                <w:color w:val="000000"/>
              </w:rPr>
              <w:t>Last to drop without receiving a “W”</w:t>
            </w:r>
          </w:p>
        </w:tc>
        <w:tc>
          <w:tcPr>
            <w:tcW w:w="3546" w:type="dxa"/>
          </w:tcPr>
          <w:p w:rsidR="00AE3CA3" w:rsidRPr="001E4968" w:rsidRDefault="001E4968" w:rsidP="00AE3CA3">
            <w:pPr>
              <w:autoSpaceDE w:val="0"/>
              <w:autoSpaceDN w:val="0"/>
              <w:adjustRightInd w:val="0"/>
              <w:spacing w:before="60" w:after="60"/>
              <w:rPr>
                <w:rFonts w:ascii="Times New Roman" w:hAnsi="Times New Roman" w:cs="Times New Roman"/>
                <w:color w:val="000000"/>
              </w:rPr>
            </w:pPr>
            <w:r w:rsidRPr="001E4968">
              <w:rPr>
                <w:rFonts w:ascii="Times New Roman" w:hAnsi="Times New Roman" w:cs="Times New Roman"/>
                <w:color w:val="000000"/>
              </w:rPr>
              <w:t>August 30</w:t>
            </w:r>
            <w:r w:rsidRPr="001E4968">
              <w:rPr>
                <w:rFonts w:ascii="Times New Roman" w:hAnsi="Times New Roman" w:cs="Times New Roman"/>
                <w:color w:val="000000"/>
                <w:vertAlign w:val="superscript"/>
              </w:rPr>
              <w:t>th</w:t>
            </w:r>
            <w:r w:rsidRPr="001E4968">
              <w:rPr>
                <w:rFonts w:ascii="Times New Roman" w:hAnsi="Times New Roman" w:cs="Times New Roman"/>
                <w:color w:val="000000"/>
              </w:rPr>
              <w:t>, 2013</w:t>
            </w:r>
          </w:p>
        </w:tc>
      </w:tr>
      <w:tr w:rsidR="00AE3CA3" w:rsidTr="001E4968">
        <w:trPr>
          <w:jc w:val="center"/>
        </w:trPr>
        <w:tc>
          <w:tcPr>
            <w:tcW w:w="3528" w:type="dxa"/>
          </w:tcPr>
          <w:p w:rsidR="00AE3CA3" w:rsidRDefault="00AE3CA3" w:rsidP="001E4968">
            <w:pPr>
              <w:autoSpaceDE w:val="0"/>
              <w:autoSpaceDN w:val="0"/>
              <w:adjustRightInd w:val="0"/>
              <w:spacing w:before="60" w:after="60"/>
              <w:rPr>
                <w:rFonts w:ascii="Times New Roman" w:hAnsi="Times New Roman" w:cs="Times New Roman"/>
                <w:color w:val="000000"/>
              </w:rPr>
            </w:pPr>
            <w:r w:rsidRPr="00AE3CA3">
              <w:rPr>
                <w:rFonts w:ascii="Times New Roman" w:hAnsi="Times New Roman" w:cs="Times New Roman"/>
                <w:color w:val="000000"/>
              </w:rPr>
              <w:t xml:space="preserve">Last day to apply for </w:t>
            </w:r>
            <w:r w:rsidR="001E4968">
              <w:rPr>
                <w:rFonts w:ascii="Times New Roman" w:hAnsi="Times New Roman" w:cs="Times New Roman"/>
                <w:color w:val="000000"/>
              </w:rPr>
              <w:t>P/NP</w:t>
            </w:r>
            <w:r w:rsidRPr="00AE3CA3">
              <w:rPr>
                <w:rFonts w:ascii="Times New Roman" w:hAnsi="Times New Roman" w:cs="Times New Roman"/>
                <w:color w:val="000000"/>
              </w:rPr>
              <w:t xml:space="preserve"> </w:t>
            </w:r>
          </w:p>
        </w:tc>
        <w:tc>
          <w:tcPr>
            <w:tcW w:w="3546" w:type="dxa"/>
          </w:tcPr>
          <w:p w:rsidR="00AE3CA3" w:rsidRPr="001E4968" w:rsidRDefault="001E4968" w:rsidP="00AE3CA3">
            <w:pPr>
              <w:autoSpaceDE w:val="0"/>
              <w:autoSpaceDN w:val="0"/>
              <w:adjustRightInd w:val="0"/>
              <w:spacing w:before="60" w:after="60"/>
              <w:rPr>
                <w:rFonts w:ascii="Times New Roman" w:hAnsi="Times New Roman" w:cs="Times New Roman"/>
                <w:color w:val="000000"/>
              </w:rPr>
            </w:pPr>
            <w:r w:rsidRPr="001E4968">
              <w:rPr>
                <w:rFonts w:ascii="Times New Roman" w:hAnsi="Times New Roman" w:cs="Times New Roman"/>
                <w:color w:val="000000"/>
              </w:rPr>
              <w:t>September 20</w:t>
            </w:r>
            <w:r w:rsidRPr="001E4968">
              <w:rPr>
                <w:rFonts w:ascii="Times New Roman" w:hAnsi="Times New Roman" w:cs="Times New Roman"/>
                <w:color w:val="000000"/>
                <w:vertAlign w:val="superscript"/>
              </w:rPr>
              <w:t>th</w:t>
            </w:r>
            <w:r w:rsidRPr="001E4968">
              <w:rPr>
                <w:rFonts w:ascii="Times New Roman" w:hAnsi="Times New Roman" w:cs="Times New Roman"/>
                <w:color w:val="000000"/>
              </w:rPr>
              <w:t xml:space="preserve"> , 2013</w:t>
            </w:r>
          </w:p>
        </w:tc>
      </w:tr>
      <w:tr w:rsidR="00AE3CA3" w:rsidTr="001E4968">
        <w:trPr>
          <w:jc w:val="center"/>
        </w:trPr>
        <w:tc>
          <w:tcPr>
            <w:tcW w:w="3528" w:type="dxa"/>
          </w:tcPr>
          <w:p w:rsidR="00AE3CA3" w:rsidRDefault="00AE3CA3" w:rsidP="00AE3CA3">
            <w:pPr>
              <w:autoSpaceDE w:val="0"/>
              <w:autoSpaceDN w:val="0"/>
              <w:adjustRightInd w:val="0"/>
              <w:spacing w:before="60" w:after="60"/>
              <w:rPr>
                <w:rFonts w:ascii="Times New Roman" w:hAnsi="Times New Roman" w:cs="Times New Roman"/>
                <w:color w:val="000000"/>
              </w:rPr>
            </w:pPr>
            <w:r w:rsidRPr="00AE3CA3">
              <w:rPr>
                <w:rFonts w:ascii="Times New Roman" w:hAnsi="Times New Roman" w:cs="Times New Roman"/>
                <w:color w:val="000000"/>
              </w:rPr>
              <w:t>Last day to drop a class</w:t>
            </w:r>
          </w:p>
        </w:tc>
        <w:tc>
          <w:tcPr>
            <w:tcW w:w="3546" w:type="dxa"/>
          </w:tcPr>
          <w:p w:rsidR="00AE3CA3" w:rsidRPr="001E4968" w:rsidRDefault="001E4968" w:rsidP="00AE3CA3">
            <w:pPr>
              <w:autoSpaceDE w:val="0"/>
              <w:autoSpaceDN w:val="0"/>
              <w:adjustRightInd w:val="0"/>
              <w:spacing w:before="60" w:after="60"/>
              <w:rPr>
                <w:rFonts w:ascii="Times New Roman" w:hAnsi="Times New Roman" w:cs="Times New Roman"/>
                <w:color w:val="000000"/>
              </w:rPr>
            </w:pPr>
            <w:r w:rsidRPr="001E4968">
              <w:rPr>
                <w:rFonts w:ascii="Times New Roman" w:hAnsi="Times New Roman" w:cs="Times New Roman"/>
                <w:color w:val="000000"/>
              </w:rPr>
              <w:t>November 8</w:t>
            </w:r>
            <w:r w:rsidRPr="001E4968">
              <w:rPr>
                <w:rFonts w:ascii="Times New Roman" w:hAnsi="Times New Roman" w:cs="Times New Roman"/>
                <w:color w:val="000000"/>
                <w:vertAlign w:val="superscript"/>
              </w:rPr>
              <w:t>th</w:t>
            </w:r>
            <w:r w:rsidRPr="001E4968">
              <w:rPr>
                <w:rFonts w:ascii="Times New Roman" w:hAnsi="Times New Roman" w:cs="Times New Roman"/>
                <w:color w:val="000000"/>
              </w:rPr>
              <w:t xml:space="preserve"> , 2013</w:t>
            </w:r>
          </w:p>
        </w:tc>
      </w:tr>
      <w:tr w:rsidR="00AE3CA3" w:rsidTr="001E4968">
        <w:trPr>
          <w:jc w:val="center"/>
        </w:trPr>
        <w:tc>
          <w:tcPr>
            <w:tcW w:w="3528" w:type="dxa"/>
          </w:tcPr>
          <w:p w:rsidR="00AE3CA3" w:rsidRDefault="00AE3CA3" w:rsidP="00AE3CA3">
            <w:pPr>
              <w:autoSpaceDE w:val="0"/>
              <w:autoSpaceDN w:val="0"/>
              <w:adjustRightInd w:val="0"/>
              <w:spacing w:before="60" w:after="60"/>
              <w:rPr>
                <w:rFonts w:ascii="Times New Roman" w:hAnsi="Times New Roman" w:cs="Times New Roman"/>
                <w:color w:val="000000"/>
              </w:rPr>
            </w:pPr>
          </w:p>
          <w:p w:rsidR="00AE3CA3" w:rsidRDefault="00AE3CA3" w:rsidP="00AE3CA3">
            <w:pPr>
              <w:autoSpaceDE w:val="0"/>
              <w:autoSpaceDN w:val="0"/>
              <w:adjustRightInd w:val="0"/>
              <w:spacing w:before="60" w:after="60"/>
              <w:rPr>
                <w:rFonts w:ascii="Times New Roman" w:hAnsi="Times New Roman" w:cs="Times New Roman"/>
                <w:color w:val="000000"/>
              </w:rPr>
            </w:pPr>
            <w:r w:rsidRPr="00AE3CA3">
              <w:rPr>
                <w:rFonts w:ascii="Times New Roman" w:hAnsi="Times New Roman" w:cs="Times New Roman"/>
                <w:color w:val="000000"/>
              </w:rPr>
              <w:t>Holidays</w:t>
            </w:r>
          </w:p>
        </w:tc>
        <w:tc>
          <w:tcPr>
            <w:tcW w:w="3546" w:type="dxa"/>
          </w:tcPr>
          <w:p w:rsidR="00AE3CA3" w:rsidRPr="001E4968" w:rsidRDefault="001E4968" w:rsidP="00AE3CA3">
            <w:pPr>
              <w:autoSpaceDE w:val="0"/>
              <w:autoSpaceDN w:val="0"/>
              <w:adjustRightInd w:val="0"/>
              <w:spacing w:before="60" w:after="60"/>
              <w:rPr>
                <w:rStyle w:val="Strong"/>
                <w:rFonts w:ascii="Times New Roman" w:hAnsi="Times New Roman" w:cs="Times New Roman"/>
                <w:b w:val="0"/>
              </w:rPr>
            </w:pPr>
            <w:r w:rsidRPr="001E4968">
              <w:rPr>
                <w:rStyle w:val="Strong"/>
                <w:rFonts w:ascii="Times New Roman" w:hAnsi="Times New Roman" w:cs="Times New Roman"/>
                <w:b w:val="0"/>
              </w:rPr>
              <w:t>Labor Day : September 2</w:t>
            </w:r>
          </w:p>
          <w:p w:rsidR="001E4968" w:rsidRPr="001E4968" w:rsidRDefault="001E4968" w:rsidP="00AE3CA3">
            <w:pPr>
              <w:autoSpaceDE w:val="0"/>
              <w:autoSpaceDN w:val="0"/>
              <w:adjustRightInd w:val="0"/>
              <w:spacing w:before="60" w:after="60"/>
              <w:rPr>
                <w:rStyle w:val="Strong"/>
                <w:rFonts w:ascii="Times New Roman" w:hAnsi="Times New Roman" w:cs="Times New Roman"/>
                <w:b w:val="0"/>
              </w:rPr>
            </w:pPr>
            <w:r w:rsidRPr="001E4968">
              <w:rPr>
                <w:rStyle w:val="Strong"/>
                <w:rFonts w:ascii="Times New Roman" w:hAnsi="Times New Roman" w:cs="Times New Roman"/>
                <w:b w:val="0"/>
              </w:rPr>
              <w:t>Veterans' Day: November 11</w:t>
            </w:r>
          </w:p>
          <w:p w:rsidR="001E4968" w:rsidRPr="001E4968" w:rsidRDefault="001E4968" w:rsidP="00AE3CA3">
            <w:pPr>
              <w:autoSpaceDE w:val="0"/>
              <w:autoSpaceDN w:val="0"/>
              <w:adjustRightInd w:val="0"/>
              <w:spacing w:before="60" w:after="60"/>
              <w:rPr>
                <w:rFonts w:ascii="Times New Roman" w:hAnsi="Times New Roman" w:cs="Times New Roman"/>
                <w:b/>
                <w:color w:val="000000"/>
              </w:rPr>
            </w:pPr>
            <w:r w:rsidRPr="001E4968">
              <w:rPr>
                <w:rStyle w:val="Strong"/>
                <w:rFonts w:ascii="Times New Roman" w:hAnsi="Times New Roman" w:cs="Times New Roman"/>
                <w:b w:val="0"/>
              </w:rPr>
              <w:t>Thanksgiving: November 28, 29, 30</w:t>
            </w:r>
          </w:p>
        </w:tc>
      </w:tr>
    </w:tbl>
    <w:p w:rsidR="00AE3CA3" w:rsidRDefault="00AE3CA3" w:rsidP="00AE3CA3">
      <w:pPr>
        <w:autoSpaceDE w:val="0"/>
        <w:autoSpaceDN w:val="0"/>
        <w:adjustRightInd w:val="0"/>
        <w:spacing w:after="0" w:line="240" w:lineRule="auto"/>
        <w:rPr>
          <w:rFonts w:ascii="Times New Roman" w:hAnsi="Times New Roman" w:cs="Times New Roman"/>
          <w:color w:val="000000"/>
        </w:rPr>
      </w:pPr>
    </w:p>
    <w:p w:rsidR="00AE3CA3" w:rsidRDefault="00AE3CA3" w:rsidP="00AE3CA3">
      <w:pPr>
        <w:autoSpaceDE w:val="0"/>
        <w:autoSpaceDN w:val="0"/>
        <w:adjustRightInd w:val="0"/>
        <w:spacing w:after="0" w:line="240" w:lineRule="auto"/>
        <w:rPr>
          <w:rFonts w:ascii="Arial" w:hAnsi="Arial" w:cs="Arial"/>
        </w:rPr>
      </w:pPr>
      <w:r w:rsidRPr="00AE3CA3">
        <w:rPr>
          <w:rFonts w:ascii="Times New Roman" w:hAnsi="Times New Roman" w:cs="Times New Roman"/>
          <w:color w:val="000000"/>
        </w:rPr>
        <w:t xml:space="preserve">, </w:t>
      </w:r>
    </w:p>
    <w:p w:rsidR="00AE3CA3" w:rsidRDefault="00AE3CA3" w:rsidP="0045312D">
      <w:pPr>
        <w:spacing w:before="60" w:after="60" w:line="240" w:lineRule="auto"/>
        <w:rPr>
          <w:b/>
          <w:bCs/>
          <w:sz w:val="32"/>
          <w:szCs w:val="32"/>
        </w:rPr>
      </w:pPr>
      <w:r>
        <w:rPr>
          <w:b/>
          <w:bCs/>
          <w:sz w:val="32"/>
          <w:szCs w:val="32"/>
        </w:rPr>
        <w:t>I reserve the right to make changes to the syllabus and schedule as I or the class see fit.</w:t>
      </w:r>
    </w:p>
    <w:p w:rsidR="00AE3CA3" w:rsidRDefault="00AE3CA3" w:rsidP="0045312D">
      <w:pPr>
        <w:spacing w:before="60" w:after="60" w:line="240" w:lineRule="auto"/>
        <w:rPr>
          <w:b/>
          <w:bCs/>
          <w:sz w:val="32"/>
          <w:szCs w:val="32"/>
        </w:rPr>
      </w:pPr>
    </w:p>
    <w:p w:rsidR="00AE3CA3" w:rsidRDefault="00AE3CA3" w:rsidP="0045312D">
      <w:pPr>
        <w:spacing w:before="60" w:after="60" w:line="240" w:lineRule="auto"/>
        <w:rPr>
          <w:b/>
          <w:bCs/>
          <w:sz w:val="32"/>
          <w:szCs w:val="32"/>
        </w:rPr>
      </w:pPr>
    </w:p>
    <w:p w:rsidR="00AE3CA3" w:rsidRDefault="00AE3CA3" w:rsidP="0045312D">
      <w:pPr>
        <w:spacing w:before="60" w:after="60" w:line="240" w:lineRule="auto"/>
        <w:rPr>
          <w:b/>
          <w:bCs/>
          <w:sz w:val="32"/>
          <w:szCs w:val="32"/>
        </w:rPr>
      </w:pPr>
    </w:p>
    <w:p w:rsidR="00AE3CA3" w:rsidRDefault="00AE3CA3" w:rsidP="0045312D">
      <w:pPr>
        <w:spacing w:before="60" w:after="60" w:line="240" w:lineRule="auto"/>
        <w:rPr>
          <w:b/>
          <w:bCs/>
          <w:sz w:val="32"/>
          <w:szCs w:val="32"/>
        </w:rPr>
      </w:pPr>
    </w:p>
    <w:p w:rsidR="00AE3CA3" w:rsidRDefault="00AE3CA3" w:rsidP="0045312D">
      <w:pPr>
        <w:spacing w:before="60" w:after="60" w:line="240" w:lineRule="auto"/>
        <w:rPr>
          <w:b/>
          <w:bCs/>
          <w:sz w:val="32"/>
          <w:szCs w:val="32"/>
        </w:rPr>
      </w:pPr>
    </w:p>
    <w:p w:rsidR="00AE3CA3" w:rsidRDefault="00AE3CA3" w:rsidP="0045312D">
      <w:pPr>
        <w:spacing w:before="60" w:after="60" w:line="240" w:lineRule="auto"/>
        <w:rPr>
          <w:b/>
          <w:bCs/>
          <w:sz w:val="32"/>
          <w:szCs w:val="32"/>
        </w:rPr>
      </w:pPr>
    </w:p>
    <w:p w:rsidR="00AE3CA3" w:rsidRDefault="00AE3CA3" w:rsidP="0045312D">
      <w:pPr>
        <w:spacing w:before="60" w:after="60" w:line="240" w:lineRule="auto"/>
        <w:rPr>
          <w:b/>
          <w:bCs/>
          <w:sz w:val="32"/>
          <w:szCs w:val="32"/>
        </w:rPr>
      </w:pPr>
    </w:p>
    <w:p w:rsidR="00AE3CA3" w:rsidRDefault="00AE3CA3" w:rsidP="0045312D">
      <w:pPr>
        <w:spacing w:before="60" w:after="60" w:line="240" w:lineRule="auto"/>
        <w:rPr>
          <w:b/>
          <w:bCs/>
          <w:sz w:val="32"/>
          <w:szCs w:val="32"/>
        </w:rPr>
      </w:pPr>
    </w:p>
    <w:p w:rsidR="00AE3CA3" w:rsidRDefault="00AE3CA3" w:rsidP="0045312D">
      <w:pPr>
        <w:spacing w:before="60" w:after="60" w:line="240" w:lineRule="auto"/>
        <w:rPr>
          <w:b/>
          <w:bCs/>
          <w:sz w:val="32"/>
          <w:szCs w:val="32"/>
        </w:rPr>
      </w:pPr>
    </w:p>
    <w:p w:rsidR="00EA0EA8" w:rsidRPr="00165913" w:rsidRDefault="00EA0EA8" w:rsidP="00EA0EA8">
      <w:pPr>
        <w:spacing w:after="0" w:line="240" w:lineRule="auto"/>
        <w:ind w:left="360"/>
        <w:jc w:val="center"/>
        <w:rPr>
          <w:rFonts w:ascii="Times New Roman" w:eastAsia="Times New Roman" w:hAnsi="Times New Roman" w:cs="Times New Roman"/>
          <w:caps/>
          <w:sz w:val="28"/>
          <w:szCs w:val="28"/>
          <w:lang w:eastAsia="en-US"/>
        </w:rPr>
      </w:pPr>
      <w:r w:rsidRPr="00165913">
        <w:rPr>
          <w:rFonts w:ascii="Times New Roman" w:eastAsia="Times New Roman" w:hAnsi="Times New Roman" w:cs="Times New Roman"/>
          <w:caps/>
          <w:sz w:val="28"/>
          <w:szCs w:val="28"/>
          <w:lang w:eastAsia="en-US"/>
        </w:rPr>
        <w:lastRenderedPageBreak/>
        <w:t>Chemistry 116 – Fall 2013 Lecture/ Lab Schedule</w:t>
      </w:r>
    </w:p>
    <w:p w:rsidR="00EA0EA8" w:rsidRPr="00EA0EA8" w:rsidRDefault="00EA0EA8" w:rsidP="00EA0EA8">
      <w:pPr>
        <w:spacing w:after="0" w:line="240" w:lineRule="auto"/>
        <w:jc w:val="center"/>
        <w:rPr>
          <w:rFonts w:ascii="Times" w:eastAsia="Times New Roman" w:hAnsi="Times" w:cs="Times New Roman"/>
          <w:b/>
          <w:sz w:val="16"/>
          <w:szCs w:val="16"/>
          <w:lang w:eastAsia="en-US"/>
        </w:rPr>
      </w:pPr>
    </w:p>
    <w:p w:rsidR="00EA0EA8" w:rsidRPr="00EA0EA8" w:rsidRDefault="00EA0EA8" w:rsidP="00EA0EA8">
      <w:pPr>
        <w:spacing w:after="0" w:line="240" w:lineRule="auto"/>
        <w:jc w:val="center"/>
        <w:rPr>
          <w:rFonts w:ascii="Times" w:eastAsia="Times New Roman" w:hAnsi="Times" w:cs="Times New Roman"/>
          <w:b/>
          <w:szCs w:val="20"/>
          <w:lang w:eastAsia="en-US"/>
        </w:rPr>
      </w:pPr>
      <w:r w:rsidRPr="00EA0EA8">
        <w:rPr>
          <w:rFonts w:ascii="Times" w:eastAsia="Times New Roman" w:hAnsi="Times" w:cs="Times New Roman"/>
          <w:b/>
          <w:szCs w:val="20"/>
          <w:lang w:eastAsia="en-US"/>
        </w:rPr>
        <w:t xml:space="preserve">This is a </w:t>
      </w:r>
      <w:r w:rsidRPr="00EA0EA8">
        <w:rPr>
          <w:rFonts w:ascii="Times" w:eastAsia="Times New Roman" w:hAnsi="Times" w:cs="Times New Roman"/>
          <w:b/>
          <w:szCs w:val="20"/>
          <w:u w:val="single"/>
          <w:lang w:eastAsia="en-US"/>
        </w:rPr>
        <w:t>tentative</w:t>
      </w:r>
      <w:r w:rsidRPr="00EA0EA8">
        <w:rPr>
          <w:rFonts w:ascii="Times" w:eastAsia="Times New Roman" w:hAnsi="Times" w:cs="Times New Roman"/>
          <w:b/>
          <w:szCs w:val="20"/>
          <w:lang w:eastAsia="en-US"/>
        </w:rPr>
        <w:t xml:space="preserve"> schedule.  If there is any change in an Exam date, you will be informed in advance.</w:t>
      </w:r>
    </w:p>
    <w:p w:rsidR="00EA0EA8" w:rsidRPr="00165913" w:rsidRDefault="00EA0EA8" w:rsidP="00EA0EA8">
      <w:pPr>
        <w:spacing w:after="0" w:line="240" w:lineRule="auto"/>
        <w:jc w:val="center"/>
        <w:rPr>
          <w:rFonts w:ascii="Times" w:eastAsia="Times New Roman" w:hAnsi="Times" w:cs="Times New Roman"/>
          <w:sz w:val="16"/>
          <w:szCs w:val="16"/>
          <w:lang w:eastAsia="en-US"/>
        </w:rPr>
      </w:pPr>
    </w:p>
    <w:tbl>
      <w:tblPr>
        <w:tblW w:w="105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1080"/>
        <w:gridCol w:w="3780"/>
        <w:gridCol w:w="1440"/>
        <w:gridCol w:w="3300"/>
      </w:tblGrid>
      <w:tr w:rsidR="00EA0EA8" w:rsidRPr="00EA0EA8" w:rsidTr="00165913">
        <w:tc>
          <w:tcPr>
            <w:tcW w:w="960" w:type="dxa"/>
            <w:shd w:val="clear" w:color="auto" w:fill="E0E0E0"/>
            <w:vAlign w:val="center"/>
          </w:tcPr>
          <w:p w:rsidR="00EA0EA8" w:rsidRPr="00EA0EA8" w:rsidRDefault="00EA0EA8" w:rsidP="00E86471">
            <w:pPr>
              <w:spacing w:after="0" w:line="240" w:lineRule="auto"/>
              <w:jc w:val="center"/>
              <w:rPr>
                <w:rFonts w:ascii="Gill Sans MT" w:eastAsia="Times New Roman" w:hAnsi="Gill Sans MT" w:cs="Times New Roman"/>
                <w:b/>
                <w:sz w:val="24"/>
                <w:szCs w:val="24"/>
                <w:lang w:eastAsia="en-US"/>
              </w:rPr>
            </w:pPr>
            <w:r w:rsidRPr="00EA0EA8">
              <w:rPr>
                <w:rFonts w:ascii="Gill Sans MT" w:eastAsia="Times New Roman" w:hAnsi="Gill Sans MT" w:cs="Times New Roman"/>
                <w:b/>
                <w:sz w:val="24"/>
                <w:szCs w:val="24"/>
                <w:lang w:eastAsia="en-US"/>
              </w:rPr>
              <w:t>Week</w:t>
            </w:r>
          </w:p>
        </w:tc>
        <w:tc>
          <w:tcPr>
            <w:tcW w:w="1080" w:type="dxa"/>
            <w:shd w:val="clear" w:color="auto" w:fill="E0E0E0"/>
            <w:vAlign w:val="center"/>
          </w:tcPr>
          <w:p w:rsidR="00EA0EA8" w:rsidRPr="00EA0EA8" w:rsidRDefault="00EA0EA8" w:rsidP="00E86471">
            <w:pPr>
              <w:spacing w:after="0" w:line="240" w:lineRule="auto"/>
              <w:jc w:val="center"/>
              <w:rPr>
                <w:rFonts w:ascii="Gill Sans MT" w:eastAsia="Times New Roman" w:hAnsi="Gill Sans MT" w:cs="Times New Roman"/>
                <w:b/>
                <w:sz w:val="24"/>
                <w:szCs w:val="24"/>
                <w:lang w:eastAsia="en-US"/>
              </w:rPr>
            </w:pPr>
            <w:r w:rsidRPr="00EA0EA8">
              <w:rPr>
                <w:rFonts w:ascii="Gill Sans MT" w:eastAsia="Times New Roman" w:hAnsi="Gill Sans MT" w:cs="Times New Roman"/>
                <w:b/>
                <w:sz w:val="24"/>
                <w:szCs w:val="24"/>
                <w:lang w:eastAsia="en-US"/>
              </w:rPr>
              <w:t>Dates</w:t>
            </w:r>
          </w:p>
        </w:tc>
        <w:tc>
          <w:tcPr>
            <w:tcW w:w="3780" w:type="dxa"/>
            <w:shd w:val="clear" w:color="auto" w:fill="E0E0E0"/>
            <w:vAlign w:val="center"/>
          </w:tcPr>
          <w:p w:rsidR="00EA0EA8" w:rsidRPr="00EA0EA8" w:rsidRDefault="00EA0EA8" w:rsidP="00E86471">
            <w:pPr>
              <w:spacing w:after="0" w:line="240" w:lineRule="auto"/>
              <w:rPr>
                <w:rFonts w:ascii="Gill Sans MT" w:eastAsia="Times New Roman" w:hAnsi="Gill Sans MT" w:cs="Times New Roman"/>
                <w:b/>
                <w:sz w:val="24"/>
                <w:szCs w:val="24"/>
                <w:lang w:eastAsia="en-US"/>
              </w:rPr>
            </w:pPr>
            <w:r w:rsidRPr="00EA0EA8">
              <w:rPr>
                <w:rFonts w:ascii="Gill Sans MT" w:eastAsia="Times New Roman" w:hAnsi="Gill Sans MT" w:cs="Times New Roman"/>
                <w:b/>
                <w:sz w:val="24"/>
                <w:szCs w:val="24"/>
                <w:lang w:eastAsia="en-US"/>
              </w:rPr>
              <w:t>Topics</w:t>
            </w:r>
          </w:p>
        </w:tc>
        <w:tc>
          <w:tcPr>
            <w:tcW w:w="1440" w:type="dxa"/>
            <w:shd w:val="clear" w:color="auto" w:fill="E0E0E0"/>
            <w:vAlign w:val="center"/>
          </w:tcPr>
          <w:p w:rsidR="00EA0EA8" w:rsidRPr="00EA0EA8" w:rsidRDefault="00EA0EA8" w:rsidP="00EA0EA8">
            <w:pPr>
              <w:spacing w:after="0" w:line="240" w:lineRule="auto"/>
              <w:jc w:val="center"/>
              <w:rPr>
                <w:rFonts w:ascii="Gill Sans MT" w:eastAsia="Times New Roman" w:hAnsi="Gill Sans MT" w:cs="Times New Roman"/>
                <w:b/>
                <w:sz w:val="24"/>
                <w:szCs w:val="24"/>
                <w:lang w:eastAsia="en-US"/>
              </w:rPr>
            </w:pPr>
            <w:r w:rsidRPr="00EA0EA8">
              <w:rPr>
                <w:rFonts w:ascii="Gill Sans MT" w:eastAsia="Times New Roman" w:hAnsi="Gill Sans MT" w:cs="Times New Roman"/>
                <w:b/>
                <w:sz w:val="24"/>
                <w:szCs w:val="24"/>
                <w:lang w:eastAsia="en-US"/>
              </w:rPr>
              <w:t>Reading</w:t>
            </w:r>
          </w:p>
        </w:tc>
        <w:tc>
          <w:tcPr>
            <w:tcW w:w="3300" w:type="dxa"/>
            <w:shd w:val="clear" w:color="auto" w:fill="E0E0E0"/>
            <w:vAlign w:val="center"/>
          </w:tcPr>
          <w:p w:rsidR="00EA0EA8" w:rsidRPr="00EA0EA8" w:rsidRDefault="00EA0EA8" w:rsidP="00E86471">
            <w:pPr>
              <w:spacing w:after="0" w:line="240" w:lineRule="auto"/>
              <w:rPr>
                <w:rFonts w:ascii="Gill Sans MT" w:eastAsia="Times New Roman" w:hAnsi="Gill Sans MT" w:cs="Times New Roman"/>
                <w:b/>
                <w:sz w:val="24"/>
                <w:szCs w:val="24"/>
                <w:lang w:eastAsia="en-US"/>
              </w:rPr>
            </w:pPr>
            <w:r w:rsidRPr="00EA0EA8">
              <w:rPr>
                <w:rFonts w:ascii="Gill Sans MT" w:eastAsia="Times New Roman" w:hAnsi="Gill Sans MT" w:cs="Times New Roman"/>
                <w:b/>
                <w:sz w:val="24"/>
                <w:szCs w:val="24"/>
                <w:lang w:eastAsia="en-US"/>
              </w:rPr>
              <w:t>Laboratory</w:t>
            </w:r>
          </w:p>
        </w:tc>
      </w:tr>
      <w:tr w:rsidR="00EA0EA8" w:rsidRPr="00EA0EA8" w:rsidTr="00165913">
        <w:tc>
          <w:tcPr>
            <w:tcW w:w="960" w:type="dxa"/>
            <w:vAlign w:val="center"/>
          </w:tcPr>
          <w:p w:rsidR="00EA0EA8" w:rsidRPr="00EA0EA8" w:rsidRDefault="00EA0EA8"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1</w:t>
            </w:r>
          </w:p>
        </w:tc>
        <w:tc>
          <w:tcPr>
            <w:tcW w:w="1080" w:type="dxa"/>
            <w:vAlign w:val="center"/>
          </w:tcPr>
          <w:p w:rsidR="00EA0EA8" w:rsidRPr="00EA0EA8" w:rsidRDefault="00EA0EA8"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Aug 19</w:t>
            </w:r>
            <w:r w:rsidRPr="00EA0EA8">
              <w:rPr>
                <w:rFonts w:ascii="Gill Sans MT" w:eastAsia="Times New Roman" w:hAnsi="Gill Sans MT" w:cs="Times New Roman"/>
                <w:vertAlign w:val="superscript"/>
                <w:lang w:eastAsia="en-US"/>
              </w:rPr>
              <w:t>th</w:t>
            </w:r>
          </w:p>
          <w:p w:rsidR="00EA0EA8" w:rsidRPr="00165913" w:rsidRDefault="00EA0EA8" w:rsidP="00E86471">
            <w:pPr>
              <w:spacing w:after="0" w:line="240" w:lineRule="auto"/>
              <w:jc w:val="center"/>
              <w:rPr>
                <w:rFonts w:ascii="Gill Sans MT" w:eastAsia="Times New Roman" w:hAnsi="Gill Sans MT" w:cs="Times New Roman"/>
                <w:sz w:val="16"/>
                <w:szCs w:val="16"/>
                <w:lang w:eastAsia="en-US"/>
              </w:rPr>
            </w:pPr>
          </w:p>
          <w:p w:rsidR="00EA0EA8" w:rsidRPr="00EA0EA8" w:rsidRDefault="00EA0EA8"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Aug 21</w:t>
            </w:r>
            <w:r w:rsidRPr="00EA0EA8">
              <w:rPr>
                <w:rFonts w:ascii="Gill Sans MT" w:eastAsia="Times New Roman" w:hAnsi="Gill Sans MT" w:cs="Times New Roman"/>
                <w:vertAlign w:val="superscript"/>
                <w:lang w:eastAsia="en-US"/>
              </w:rPr>
              <w:t>st</w:t>
            </w:r>
          </w:p>
        </w:tc>
        <w:tc>
          <w:tcPr>
            <w:tcW w:w="3780" w:type="dxa"/>
            <w:vAlign w:val="center"/>
          </w:tcPr>
          <w:p w:rsidR="00EA0EA8" w:rsidRPr="00EA0EA8" w:rsidRDefault="00EA0EA8"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Introduction</w:t>
            </w:r>
          </w:p>
          <w:p w:rsidR="00EA0EA8" w:rsidRPr="00EA0EA8" w:rsidRDefault="00EA0EA8"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Alkanes</w:t>
            </w:r>
          </w:p>
        </w:tc>
        <w:tc>
          <w:tcPr>
            <w:tcW w:w="1440" w:type="dxa"/>
            <w:vAlign w:val="center"/>
          </w:tcPr>
          <w:p w:rsidR="00EA0EA8" w:rsidRPr="00EA0EA8" w:rsidRDefault="00EA0EA8" w:rsidP="00EA0EA8">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1,2</w:t>
            </w:r>
          </w:p>
        </w:tc>
        <w:tc>
          <w:tcPr>
            <w:tcW w:w="3300" w:type="dxa"/>
            <w:vAlign w:val="center"/>
          </w:tcPr>
          <w:p w:rsidR="003D69AD" w:rsidRDefault="003D69AD" w:rsidP="00E86471">
            <w:pPr>
              <w:spacing w:before="120" w:after="120" w:line="240" w:lineRule="auto"/>
              <w:rPr>
                <w:rFonts w:ascii="Gill Sans MT" w:eastAsia="Times New Roman" w:hAnsi="Gill Sans MT" w:cs="Times New Roman"/>
                <w:lang w:eastAsia="en-US"/>
              </w:rPr>
            </w:pPr>
            <w:r>
              <w:rPr>
                <w:rFonts w:ascii="Gill Sans MT" w:eastAsia="Times New Roman" w:hAnsi="Gill Sans MT" w:cs="Times New Roman"/>
                <w:lang w:eastAsia="en-US"/>
              </w:rPr>
              <w:t xml:space="preserve">Check-in </w:t>
            </w:r>
          </w:p>
          <w:p w:rsidR="00EA0EA8" w:rsidRPr="00EA0EA8" w:rsidRDefault="003D69AD" w:rsidP="00E86471">
            <w:pPr>
              <w:spacing w:before="120" w:after="120" w:line="240" w:lineRule="auto"/>
              <w:rPr>
                <w:rFonts w:ascii="Gill Sans MT" w:eastAsia="Times New Roman" w:hAnsi="Gill Sans MT" w:cs="Times New Roman"/>
                <w:lang w:eastAsia="en-US"/>
              </w:rPr>
            </w:pPr>
            <w:r>
              <w:rPr>
                <w:rFonts w:ascii="Gill Sans MT" w:eastAsia="Times New Roman" w:hAnsi="Gill Sans MT" w:cs="Times New Roman"/>
                <w:lang w:eastAsia="en-US"/>
              </w:rPr>
              <w:t xml:space="preserve">Exp 14: </w:t>
            </w:r>
            <w:r w:rsidR="00EA0EA8" w:rsidRPr="00EA0EA8">
              <w:rPr>
                <w:rFonts w:ascii="Gill Sans MT" w:eastAsia="Times New Roman" w:hAnsi="Gill Sans MT" w:cs="Times New Roman"/>
                <w:lang w:eastAsia="en-US"/>
              </w:rPr>
              <w:t>molecular models VSEPR worksheet</w:t>
            </w:r>
          </w:p>
        </w:tc>
      </w:tr>
      <w:tr w:rsidR="00EA0EA8" w:rsidRPr="00EA0EA8" w:rsidTr="00165913">
        <w:tc>
          <w:tcPr>
            <w:tcW w:w="960" w:type="dxa"/>
            <w:vAlign w:val="center"/>
          </w:tcPr>
          <w:p w:rsidR="00EA0EA8" w:rsidRPr="00EA0EA8" w:rsidRDefault="00EA0EA8"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2</w:t>
            </w:r>
          </w:p>
        </w:tc>
        <w:tc>
          <w:tcPr>
            <w:tcW w:w="1080" w:type="dxa"/>
            <w:vAlign w:val="center"/>
          </w:tcPr>
          <w:p w:rsidR="00EA0EA8" w:rsidRPr="00EA0EA8" w:rsidRDefault="00EA0EA8"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Aug 26</w:t>
            </w:r>
            <w:r w:rsidRPr="00EA0EA8">
              <w:rPr>
                <w:rFonts w:ascii="Gill Sans MT" w:eastAsia="Times New Roman" w:hAnsi="Gill Sans MT" w:cs="Times New Roman"/>
                <w:vertAlign w:val="superscript"/>
                <w:lang w:eastAsia="en-US"/>
              </w:rPr>
              <w:t>th</w:t>
            </w:r>
          </w:p>
          <w:p w:rsidR="00EA0EA8" w:rsidRPr="00165913" w:rsidRDefault="00EA0EA8" w:rsidP="00E86471">
            <w:pPr>
              <w:spacing w:after="0" w:line="240" w:lineRule="auto"/>
              <w:jc w:val="center"/>
              <w:rPr>
                <w:rFonts w:ascii="Gill Sans MT" w:eastAsia="Times New Roman" w:hAnsi="Gill Sans MT" w:cs="Times New Roman"/>
                <w:sz w:val="16"/>
                <w:szCs w:val="16"/>
                <w:lang w:eastAsia="en-US"/>
              </w:rPr>
            </w:pPr>
          </w:p>
          <w:p w:rsidR="00EA0EA8" w:rsidRPr="00EA0EA8" w:rsidRDefault="00EA0EA8"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Aug 28</w:t>
            </w:r>
            <w:r w:rsidRPr="00EA0EA8">
              <w:rPr>
                <w:rFonts w:ascii="Gill Sans MT" w:eastAsia="Times New Roman" w:hAnsi="Gill Sans MT" w:cs="Times New Roman"/>
                <w:vertAlign w:val="superscript"/>
                <w:lang w:eastAsia="en-US"/>
              </w:rPr>
              <w:t>th</w:t>
            </w:r>
          </w:p>
        </w:tc>
        <w:tc>
          <w:tcPr>
            <w:tcW w:w="3780" w:type="dxa"/>
            <w:vAlign w:val="center"/>
          </w:tcPr>
          <w:p w:rsidR="00EA0EA8" w:rsidRPr="00EA0EA8" w:rsidRDefault="00EA0EA8"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Alkanes</w:t>
            </w:r>
          </w:p>
          <w:p w:rsidR="00EA0EA8" w:rsidRPr="00EA0EA8" w:rsidRDefault="00EA0EA8"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Alkenes and Alkynes</w:t>
            </w:r>
          </w:p>
          <w:p w:rsidR="00EA0EA8" w:rsidRPr="00EA0EA8" w:rsidRDefault="00EA0EA8" w:rsidP="00E86471">
            <w:pPr>
              <w:spacing w:before="120" w:after="120" w:line="240" w:lineRule="auto"/>
              <w:ind w:left="132"/>
              <w:rPr>
                <w:rFonts w:ascii="Gill Sans MT" w:eastAsia="Times New Roman" w:hAnsi="Gill Sans MT" w:cs="Times New Roman"/>
                <w:b/>
                <w:lang w:eastAsia="en-US"/>
              </w:rPr>
            </w:pPr>
            <w:r w:rsidRPr="00EA0EA8">
              <w:rPr>
                <w:rFonts w:ascii="Gill Sans MT" w:eastAsia="Times New Roman" w:hAnsi="Gill Sans MT" w:cs="Times New Roman"/>
                <w:lang w:eastAsia="en-US"/>
              </w:rPr>
              <w:t>Last “drop day without W” Aug 30</w:t>
            </w:r>
            <w:r w:rsidRPr="00EA0EA8">
              <w:rPr>
                <w:rFonts w:ascii="Gill Sans MT" w:eastAsia="Times New Roman" w:hAnsi="Gill Sans MT" w:cs="Times New Roman"/>
                <w:vertAlign w:val="superscript"/>
                <w:lang w:eastAsia="en-US"/>
              </w:rPr>
              <w:t>th</w:t>
            </w:r>
          </w:p>
        </w:tc>
        <w:tc>
          <w:tcPr>
            <w:tcW w:w="1440" w:type="dxa"/>
            <w:vAlign w:val="center"/>
          </w:tcPr>
          <w:p w:rsidR="00EA0EA8" w:rsidRPr="00EA0EA8" w:rsidRDefault="00EA0EA8" w:rsidP="00EA0EA8">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2,3</w:t>
            </w:r>
          </w:p>
        </w:tc>
        <w:tc>
          <w:tcPr>
            <w:tcW w:w="3300" w:type="dxa"/>
            <w:vAlign w:val="center"/>
          </w:tcPr>
          <w:p w:rsidR="00EA0EA8" w:rsidRPr="00EA0EA8" w:rsidRDefault="00EA0EA8"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Times New Roman"/>
                <w:lang w:eastAsia="en-US"/>
              </w:rPr>
              <w:t>Quiz 1</w:t>
            </w:r>
          </w:p>
          <w:p w:rsidR="00EA0EA8" w:rsidRPr="00EA0EA8" w:rsidRDefault="00EA0EA8" w:rsidP="00E86471">
            <w:pPr>
              <w:spacing w:before="120" w:after="120" w:line="240" w:lineRule="auto"/>
              <w:rPr>
                <w:rFonts w:ascii="Gill Sans MT" w:eastAsia="Times New Roman" w:hAnsi="Gill Sans MT" w:cs="Times New Roman"/>
                <w:lang w:eastAsia="en-US"/>
              </w:rPr>
            </w:pPr>
            <w:proofErr w:type="spellStart"/>
            <w:r w:rsidRPr="00EA0EA8">
              <w:rPr>
                <w:rFonts w:ascii="Gill Sans MT" w:eastAsia="Times New Roman" w:hAnsi="Gill Sans MT" w:cs="Times New Roman"/>
                <w:lang w:eastAsia="en-US"/>
              </w:rPr>
              <w:t>Exp</w:t>
            </w:r>
            <w:proofErr w:type="spellEnd"/>
            <w:r w:rsidRPr="00EA0EA8">
              <w:rPr>
                <w:rFonts w:ascii="Gill Sans MT" w:eastAsia="Times New Roman" w:hAnsi="Gill Sans MT" w:cs="Times New Roman"/>
                <w:lang w:eastAsia="en-US"/>
              </w:rPr>
              <w:t xml:space="preserve"> #1: molecular models</w:t>
            </w:r>
          </w:p>
        </w:tc>
      </w:tr>
      <w:tr w:rsidR="00E86471" w:rsidRPr="00EA0EA8" w:rsidTr="00165913">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3</w:t>
            </w:r>
          </w:p>
        </w:tc>
        <w:tc>
          <w:tcPr>
            <w:tcW w:w="1080" w:type="dxa"/>
            <w:vAlign w:val="center"/>
          </w:tcPr>
          <w:p w:rsidR="00E86471"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Sept 2</w:t>
            </w:r>
            <w:r w:rsidRPr="00EA0EA8">
              <w:rPr>
                <w:rFonts w:ascii="Gill Sans MT" w:eastAsia="Times New Roman" w:hAnsi="Gill Sans MT" w:cs="Times New Roman"/>
                <w:vertAlign w:val="superscript"/>
                <w:lang w:eastAsia="en-US"/>
              </w:rPr>
              <w:t>nd</w:t>
            </w:r>
          </w:p>
          <w:p w:rsidR="00E86471" w:rsidRPr="00165913" w:rsidRDefault="00E86471" w:rsidP="00E86471">
            <w:pPr>
              <w:spacing w:after="0" w:line="240" w:lineRule="auto"/>
              <w:jc w:val="center"/>
              <w:rPr>
                <w:rFonts w:ascii="Gill Sans MT" w:eastAsia="Times New Roman" w:hAnsi="Gill Sans MT" w:cs="Times New Roman"/>
                <w:sz w:val="16"/>
                <w:szCs w:val="16"/>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Sept 4</w:t>
            </w:r>
            <w:r w:rsidRPr="00EA0EA8">
              <w:rPr>
                <w:rFonts w:ascii="Gill Sans MT" w:eastAsia="Times New Roman" w:hAnsi="Gill Sans MT" w:cs="Times New Roman"/>
                <w:vertAlign w:val="superscript"/>
                <w:lang w:eastAsia="en-US"/>
              </w:rPr>
              <w:t>th</w:t>
            </w:r>
          </w:p>
        </w:tc>
        <w:tc>
          <w:tcPr>
            <w:tcW w:w="3780" w:type="dxa"/>
            <w:vAlign w:val="center"/>
          </w:tcPr>
          <w:p w:rsidR="00E86471" w:rsidRDefault="00E86471" w:rsidP="00E86471">
            <w:pPr>
              <w:spacing w:before="120" w:after="120" w:line="240" w:lineRule="auto"/>
              <w:ind w:left="720"/>
              <w:rPr>
                <w:rFonts w:ascii="Gill Sans MT" w:eastAsia="Times New Roman" w:hAnsi="Gill Sans MT" w:cs="Times New Roman"/>
                <w:lang w:eastAsia="en-US"/>
              </w:rPr>
            </w:pPr>
            <w:r w:rsidRPr="00EA0EA8">
              <w:rPr>
                <w:rFonts w:ascii="Gill Sans MT" w:eastAsia="Times New Roman" w:hAnsi="Gill Sans MT" w:cs="Times New Roman"/>
                <w:lang w:eastAsia="en-US"/>
              </w:rPr>
              <w:t xml:space="preserve">Labor Day break </w:t>
            </w:r>
          </w:p>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Alkenes and Alkynes</w:t>
            </w:r>
          </w:p>
        </w:tc>
        <w:tc>
          <w:tcPr>
            <w:tcW w:w="1440" w:type="dxa"/>
            <w:vAlign w:val="center"/>
          </w:tcPr>
          <w:p w:rsidR="00E86471" w:rsidRPr="00EA0EA8" w:rsidRDefault="00E86471" w:rsidP="00B82333">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3</w:t>
            </w:r>
          </w:p>
        </w:tc>
        <w:tc>
          <w:tcPr>
            <w:tcW w:w="3300" w:type="dxa"/>
            <w:vAlign w:val="center"/>
          </w:tcPr>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Times New Roman"/>
                <w:lang w:eastAsia="en-US"/>
              </w:rPr>
              <w:t>Wed: Exp #2 Properties of Hydrocarbons</w:t>
            </w:r>
          </w:p>
        </w:tc>
      </w:tr>
      <w:tr w:rsidR="00E86471" w:rsidRPr="00EA0EA8" w:rsidTr="00165913">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4</w:t>
            </w:r>
          </w:p>
        </w:tc>
        <w:tc>
          <w:tcPr>
            <w:tcW w:w="108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Sept  9</w:t>
            </w:r>
            <w:r w:rsidRPr="00EA0EA8">
              <w:rPr>
                <w:rFonts w:ascii="Gill Sans MT" w:eastAsia="Times New Roman" w:hAnsi="Gill Sans MT" w:cs="Times New Roman"/>
                <w:vertAlign w:val="superscript"/>
                <w:lang w:eastAsia="en-US"/>
              </w:rPr>
              <w:t>th</w:t>
            </w:r>
          </w:p>
          <w:p w:rsidR="00E86471" w:rsidRPr="00165913" w:rsidRDefault="00E86471" w:rsidP="00E86471">
            <w:pPr>
              <w:spacing w:after="0" w:line="240" w:lineRule="auto"/>
              <w:jc w:val="center"/>
              <w:rPr>
                <w:rFonts w:ascii="Gill Sans MT" w:eastAsia="Times New Roman" w:hAnsi="Gill Sans MT" w:cs="Times New Roman"/>
                <w:sz w:val="16"/>
                <w:szCs w:val="16"/>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Sept 11</w:t>
            </w:r>
            <w:r w:rsidRPr="00EA0EA8">
              <w:rPr>
                <w:rFonts w:ascii="Gill Sans MT" w:eastAsia="Times New Roman" w:hAnsi="Gill Sans MT" w:cs="Times New Roman"/>
                <w:vertAlign w:val="superscript"/>
                <w:lang w:eastAsia="en-US"/>
              </w:rPr>
              <w:t>th</w:t>
            </w:r>
          </w:p>
        </w:tc>
        <w:tc>
          <w:tcPr>
            <w:tcW w:w="3780" w:type="dxa"/>
            <w:vAlign w:val="center"/>
          </w:tcPr>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Aromatics</w:t>
            </w:r>
          </w:p>
          <w:p w:rsidR="00E86471" w:rsidRPr="00EA0EA8" w:rsidRDefault="00E86471" w:rsidP="00E86471">
            <w:pPr>
              <w:numPr>
                <w:ilvl w:val="0"/>
                <w:numId w:val="10"/>
              </w:numPr>
              <w:spacing w:before="120" w:after="0" w:line="240" w:lineRule="auto"/>
              <w:ind w:hanging="590"/>
              <w:rPr>
                <w:rFonts w:ascii="Gill Sans MT" w:eastAsia="Times New Roman" w:hAnsi="Gill Sans MT" w:cs="Times New Roman"/>
                <w:lang w:eastAsia="en-US"/>
              </w:rPr>
            </w:pPr>
            <w:r w:rsidRPr="00EA0EA8">
              <w:rPr>
                <w:rFonts w:ascii="Gill Sans MT" w:eastAsia="Times New Roman" w:hAnsi="Gill Sans MT" w:cs="Times New Roman"/>
                <w:lang w:eastAsia="en-US"/>
              </w:rPr>
              <w:t xml:space="preserve">Alcohols, Ethers and </w:t>
            </w:r>
            <w:proofErr w:type="spellStart"/>
            <w:r w:rsidRPr="00EA0EA8">
              <w:rPr>
                <w:rFonts w:ascii="Gill Sans MT" w:eastAsia="Times New Roman" w:hAnsi="Gill Sans MT" w:cs="Times New Roman"/>
                <w:lang w:eastAsia="en-US"/>
              </w:rPr>
              <w:t>Thiols</w:t>
            </w:r>
            <w:proofErr w:type="spellEnd"/>
            <w:r w:rsidRPr="00EA0EA8">
              <w:rPr>
                <w:rFonts w:ascii="Gill Sans MT" w:eastAsia="Times New Roman" w:hAnsi="Gill Sans MT" w:cs="Times New Roman"/>
                <w:b/>
                <w:lang w:eastAsia="en-US"/>
              </w:rPr>
              <w:t xml:space="preserve"> </w:t>
            </w:r>
            <w:r w:rsidR="0079300B">
              <w:rPr>
                <w:rFonts w:ascii="Gill Sans MT" w:eastAsia="Times New Roman" w:hAnsi="Gill Sans MT" w:cs="Times New Roman"/>
                <w:b/>
                <w:lang w:eastAsia="en-US"/>
              </w:rPr>
              <w:t xml:space="preserve"> poster topic due</w:t>
            </w:r>
          </w:p>
        </w:tc>
        <w:tc>
          <w:tcPr>
            <w:tcW w:w="1440" w:type="dxa"/>
            <w:vAlign w:val="center"/>
          </w:tcPr>
          <w:p w:rsidR="00E86471" w:rsidRPr="00EA0EA8" w:rsidRDefault="00E86471" w:rsidP="00DB59AB">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4,5</w:t>
            </w:r>
          </w:p>
        </w:tc>
        <w:tc>
          <w:tcPr>
            <w:tcW w:w="3300" w:type="dxa"/>
            <w:vAlign w:val="center"/>
          </w:tcPr>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Times New Roman"/>
                <w:lang w:eastAsia="en-US"/>
              </w:rPr>
              <w:t xml:space="preserve">Mon: quiz 2 / Exp #2 Properties of Hydrocarbons </w:t>
            </w:r>
          </w:p>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Times New Roman"/>
                <w:lang w:eastAsia="en-US"/>
              </w:rPr>
              <w:t>Wed:  quiz 2/ exam review</w:t>
            </w:r>
          </w:p>
        </w:tc>
      </w:tr>
      <w:tr w:rsidR="00E86471" w:rsidRPr="00EA0EA8" w:rsidTr="00165913">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5</w:t>
            </w:r>
          </w:p>
        </w:tc>
        <w:tc>
          <w:tcPr>
            <w:tcW w:w="108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Sept 16</w:t>
            </w:r>
            <w:r w:rsidRPr="00EA0EA8">
              <w:rPr>
                <w:rFonts w:ascii="Gill Sans MT" w:eastAsia="Times New Roman" w:hAnsi="Gill Sans MT" w:cs="Times New Roman"/>
                <w:vertAlign w:val="superscript"/>
                <w:lang w:eastAsia="en-US"/>
              </w:rPr>
              <w:t>th</w:t>
            </w:r>
          </w:p>
          <w:p w:rsidR="00E86471" w:rsidRPr="00165913" w:rsidRDefault="00E86471" w:rsidP="00E86471">
            <w:pPr>
              <w:spacing w:after="0" w:line="240" w:lineRule="auto"/>
              <w:jc w:val="center"/>
              <w:rPr>
                <w:rFonts w:ascii="Gill Sans MT" w:eastAsia="Times New Roman" w:hAnsi="Gill Sans MT" w:cs="Times New Roman"/>
                <w:sz w:val="16"/>
                <w:szCs w:val="16"/>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Sept 18</w:t>
            </w:r>
            <w:r w:rsidRPr="00EA0EA8">
              <w:rPr>
                <w:rFonts w:ascii="Gill Sans MT" w:eastAsia="Times New Roman" w:hAnsi="Gill Sans MT" w:cs="Times New Roman"/>
                <w:vertAlign w:val="superscript"/>
                <w:lang w:eastAsia="en-US"/>
              </w:rPr>
              <w:t>th</w:t>
            </w:r>
          </w:p>
        </w:tc>
        <w:tc>
          <w:tcPr>
            <w:tcW w:w="3780" w:type="dxa"/>
            <w:vAlign w:val="center"/>
          </w:tcPr>
          <w:p w:rsidR="00E86471" w:rsidRPr="00EA0EA8" w:rsidRDefault="00E86471" w:rsidP="00E86471">
            <w:pPr>
              <w:numPr>
                <w:ilvl w:val="0"/>
                <w:numId w:val="10"/>
              </w:numPr>
              <w:spacing w:before="120" w:after="0" w:line="240" w:lineRule="auto"/>
              <w:ind w:hanging="590"/>
              <w:rPr>
                <w:rFonts w:ascii="Gill Sans MT" w:eastAsia="Times New Roman" w:hAnsi="Gill Sans MT" w:cs="Times New Roman"/>
                <w:lang w:eastAsia="en-US"/>
              </w:rPr>
            </w:pPr>
            <w:r w:rsidRPr="00EA0EA8">
              <w:rPr>
                <w:rFonts w:ascii="Gill Sans MT" w:eastAsia="Times New Roman" w:hAnsi="Gill Sans MT" w:cs="Times New Roman"/>
                <w:b/>
                <w:lang w:eastAsia="en-US"/>
              </w:rPr>
              <w:t>Exam 1: Sept 1</w:t>
            </w:r>
            <w:r w:rsidR="00213DBB">
              <w:rPr>
                <w:rFonts w:ascii="Gill Sans MT" w:eastAsia="Times New Roman" w:hAnsi="Gill Sans MT" w:cs="Times New Roman"/>
                <w:b/>
                <w:lang w:eastAsia="en-US"/>
              </w:rPr>
              <w:t>6</w:t>
            </w:r>
            <w:r w:rsidRPr="00EA0EA8">
              <w:rPr>
                <w:rFonts w:ascii="Gill Sans MT" w:eastAsia="Times New Roman" w:hAnsi="Gill Sans MT" w:cs="Times New Roman"/>
                <w:b/>
                <w:vertAlign w:val="superscript"/>
                <w:lang w:eastAsia="en-US"/>
              </w:rPr>
              <w:t>th</w:t>
            </w:r>
            <w:r w:rsidRPr="00EA0EA8">
              <w:rPr>
                <w:rFonts w:ascii="Gill Sans MT" w:eastAsia="Times New Roman" w:hAnsi="Gill Sans MT" w:cs="Times New Roman"/>
                <w:b/>
                <w:lang w:eastAsia="en-US"/>
              </w:rPr>
              <w:t xml:space="preserve"> </w:t>
            </w:r>
            <w:r w:rsidRPr="00EA0EA8">
              <w:rPr>
                <w:rFonts w:ascii="Gill Sans MT" w:eastAsia="Times New Roman" w:hAnsi="Gill Sans MT" w:cs="Times New Roman"/>
                <w:lang w:eastAsia="en-US"/>
              </w:rPr>
              <w:t xml:space="preserve">           </w:t>
            </w:r>
            <w:r w:rsidRPr="00EA0EA8">
              <w:rPr>
                <w:rFonts w:ascii="Gill Sans MT" w:eastAsia="Times New Roman" w:hAnsi="Gill Sans MT" w:cs="Times New Roman"/>
                <w:b/>
                <w:lang w:eastAsia="en-US"/>
              </w:rPr>
              <w:t>Ch 1,2,3,4</w:t>
            </w:r>
          </w:p>
          <w:p w:rsidR="00E86471" w:rsidRPr="00EA0EA8" w:rsidRDefault="00E86471" w:rsidP="00E86471">
            <w:pPr>
              <w:numPr>
                <w:ilvl w:val="0"/>
                <w:numId w:val="10"/>
              </w:numPr>
              <w:spacing w:before="120" w:after="120" w:line="240" w:lineRule="auto"/>
              <w:ind w:hanging="590"/>
              <w:rPr>
                <w:rFonts w:ascii="Gill Sans MT" w:eastAsia="Times New Roman" w:hAnsi="Gill Sans MT" w:cs="Times New Roman"/>
                <w:lang w:eastAsia="en-US"/>
              </w:rPr>
            </w:pPr>
            <w:r w:rsidRPr="00EA0EA8">
              <w:rPr>
                <w:rFonts w:ascii="Gill Sans MT" w:eastAsia="Times New Roman" w:hAnsi="Gill Sans MT" w:cs="Times New Roman"/>
                <w:lang w:eastAsia="en-US"/>
              </w:rPr>
              <w:t xml:space="preserve">Alcohols, Ethers and </w:t>
            </w:r>
            <w:proofErr w:type="spellStart"/>
            <w:r w:rsidRPr="00EA0EA8">
              <w:rPr>
                <w:rFonts w:ascii="Gill Sans MT" w:eastAsia="Times New Roman" w:hAnsi="Gill Sans MT" w:cs="Times New Roman"/>
                <w:lang w:eastAsia="en-US"/>
              </w:rPr>
              <w:t>Thiols</w:t>
            </w:r>
            <w:proofErr w:type="spellEnd"/>
            <w:r w:rsidRPr="00EA0EA8">
              <w:rPr>
                <w:rFonts w:ascii="Gill Sans MT" w:eastAsia="Times New Roman" w:hAnsi="Gill Sans MT" w:cs="Times New Roman"/>
                <w:b/>
                <w:lang w:eastAsia="en-US"/>
              </w:rPr>
              <w:t xml:space="preserve"> </w:t>
            </w:r>
          </w:p>
        </w:tc>
        <w:tc>
          <w:tcPr>
            <w:tcW w:w="1440" w:type="dxa"/>
            <w:vAlign w:val="center"/>
          </w:tcPr>
          <w:p w:rsidR="00E86471" w:rsidRPr="00EA0EA8" w:rsidRDefault="00E86471" w:rsidP="00243EA8">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5</w:t>
            </w:r>
          </w:p>
        </w:tc>
        <w:tc>
          <w:tcPr>
            <w:tcW w:w="3300" w:type="dxa"/>
            <w:vAlign w:val="center"/>
          </w:tcPr>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Times New Roman"/>
                <w:lang w:eastAsia="en-US"/>
              </w:rPr>
              <w:t>Exp #4 Alcohols</w:t>
            </w:r>
          </w:p>
        </w:tc>
      </w:tr>
      <w:tr w:rsidR="00E86471" w:rsidRPr="00EA0EA8" w:rsidTr="00165913">
        <w:trPr>
          <w:trHeight w:val="647"/>
        </w:trPr>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6</w:t>
            </w:r>
          </w:p>
        </w:tc>
        <w:tc>
          <w:tcPr>
            <w:tcW w:w="1080" w:type="dxa"/>
            <w:vAlign w:val="center"/>
          </w:tcPr>
          <w:p w:rsidR="00E86471"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Sept 23</w:t>
            </w:r>
            <w:r w:rsidRPr="00EA0EA8">
              <w:rPr>
                <w:rFonts w:ascii="Gill Sans MT" w:eastAsia="Times New Roman" w:hAnsi="Gill Sans MT" w:cs="Times New Roman"/>
                <w:vertAlign w:val="superscript"/>
                <w:lang w:eastAsia="en-US"/>
              </w:rPr>
              <w:t>rd</w:t>
            </w:r>
            <w:r w:rsidRPr="00EA0EA8">
              <w:rPr>
                <w:rFonts w:ascii="Gill Sans MT" w:eastAsia="Times New Roman" w:hAnsi="Gill Sans MT" w:cs="Times New Roman"/>
                <w:lang w:eastAsia="en-US"/>
              </w:rPr>
              <w:t xml:space="preserve">  </w:t>
            </w:r>
          </w:p>
          <w:p w:rsidR="00E86471" w:rsidRPr="00165913" w:rsidRDefault="00E86471" w:rsidP="00E86471">
            <w:pPr>
              <w:spacing w:after="0" w:line="240" w:lineRule="auto"/>
              <w:jc w:val="center"/>
              <w:rPr>
                <w:rFonts w:ascii="Gill Sans MT" w:eastAsia="Times New Roman" w:hAnsi="Gill Sans MT" w:cs="Times New Roman"/>
                <w:sz w:val="16"/>
                <w:szCs w:val="16"/>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Sept 25</w:t>
            </w:r>
            <w:r w:rsidRPr="00EA0EA8">
              <w:rPr>
                <w:rFonts w:ascii="Gill Sans MT" w:eastAsia="Times New Roman" w:hAnsi="Gill Sans MT" w:cs="Times New Roman"/>
                <w:vertAlign w:val="superscript"/>
                <w:lang w:eastAsia="en-US"/>
              </w:rPr>
              <w:t>th</w:t>
            </w:r>
          </w:p>
        </w:tc>
        <w:tc>
          <w:tcPr>
            <w:tcW w:w="3780" w:type="dxa"/>
            <w:vAlign w:val="center"/>
          </w:tcPr>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Aldehydes, Ketones</w:t>
            </w:r>
          </w:p>
        </w:tc>
        <w:tc>
          <w:tcPr>
            <w:tcW w:w="1440" w:type="dxa"/>
            <w:vAlign w:val="center"/>
          </w:tcPr>
          <w:p w:rsidR="00E86471" w:rsidRPr="00EA0EA8" w:rsidRDefault="00E86471" w:rsidP="00F35B9B">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9</w:t>
            </w:r>
          </w:p>
        </w:tc>
        <w:tc>
          <w:tcPr>
            <w:tcW w:w="3300" w:type="dxa"/>
            <w:vAlign w:val="center"/>
          </w:tcPr>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Times New Roman"/>
                <w:lang w:eastAsia="en-US"/>
              </w:rPr>
              <w:t>quiz 3</w:t>
            </w:r>
          </w:p>
          <w:p w:rsidR="00E86471" w:rsidRPr="00EA0EA8" w:rsidRDefault="00E86471" w:rsidP="00E86471">
            <w:pPr>
              <w:spacing w:before="120" w:after="120" w:line="240" w:lineRule="auto"/>
              <w:rPr>
                <w:rFonts w:ascii="Gill Sans MT" w:eastAsia="Times New Roman" w:hAnsi="Gill Sans MT" w:cs="Times New Roman"/>
                <w:lang w:eastAsia="en-US"/>
              </w:rPr>
            </w:pPr>
            <w:proofErr w:type="spellStart"/>
            <w:r w:rsidRPr="00EA0EA8">
              <w:rPr>
                <w:rFonts w:ascii="Gill Sans MT" w:eastAsia="Times New Roman" w:hAnsi="Gill Sans MT" w:cs="Times New Roman"/>
                <w:lang w:eastAsia="en-US"/>
              </w:rPr>
              <w:t>Exp</w:t>
            </w:r>
            <w:proofErr w:type="spellEnd"/>
            <w:r w:rsidRPr="00EA0EA8">
              <w:rPr>
                <w:rFonts w:ascii="Gill Sans MT" w:eastAsia="Times New Roman" w:hAnsi="Gill Sans MT" w:cs="Times New Roman"/>
                <w:lang w:eastAsia="en-US"/>
              </w:rPr>
              <w:t xml:space="preserve"> #5 Aldehydes and Ketones</w:t>
            </w:r>
          </w:p>
        </w:tc>
      </w:tr>
      <w:tr w:rsidR="00E86471" w:rsidRPr="00EA0EA8" w:rsidTr="00165913">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7</w:t>
            </w:r>
          </w:p>
        </w:tc>
        <w:tc>
          <w:tcPr>
            <w:tcW w:w="108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Sept 30</w:t>
            </w:r>
            <w:r w:rsidRPr="00EA0EA8">
              <w:rPr>
                <w:rFonts w:ascii="Gill Sans MT" w:eastAsia="Times New Roman" w:hAnsi="Gill Sans MT" w:cs="Times New Roman"/>
                <w:vertAlign w:val="superscript"/>
                <w:lang w:eastAsia="en-US"/>
              </w:rPr>
              <w:t>th</w:t>
            </w:r>
          </w:p>
          <w:p w:rsidR="00E86471" w:rsidRPr="00165913" w:rsidRDefault="00E86471" w:rsidP="00E86471">
            <w:pPr>
              <w:spacing w:after="0" w:line="240" w:lineRule="auto"/>
              <w:jc w:val="center"/>
              <w:rPr>
                <w:rFonts w:ascii="Gill Sans MT" w:eastAsia="Times New Roman" w:hAnsi="Gill Sans MT" w:cs="Times New Roman"/>
                <w:sz w:val="16"/>
                <w:szCs w:val="16"/>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Oct 2</w:t>
            </w:r>
            <w:r w:rsidRPr="00EA0EA8">
              <w:rPr>
                <w:rFonts w:ascii="Gill Sans MT" w:eastAsia="Times New Roman" w:hAnsi="Gill Sans MT" w:cs="Times New Roman"/>
                <w:vertAlign w:val="superscript"/>
                <w:lang w:eastAsia="en-US"/>
              </w:rPr>
              <w:t>nd</w:t>
            </w:r>
          </w:p>
        </w:tc>
        <w:tc>
          <w:tcPr>
            <w:tcW w:w="3780" w:type="dxa"/>
            <w:vAlign w:val="center"/>
          </w:tcPr>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Carboxylic Acids</w:t>
            </w:r>
          </w:p>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Carboxylic Anhydrides,</w:t>
            </w:r>
          </w:p>
          <w:p w:rsidR="00E86471" w:rsidRPr="00EA0EA8" w:rsidRDefault="00E86471" w:rsidP="00E86471">
            <w:pPr>
              <w:spacing w:before="120" w:after="120" w:line="240" w:lineRule="auto"/>
              <w:ind w:left="720"/>
              <w:rPr>
                <w:rFonts w:ascii="Gill Sans MT" w:eastAsia="Times New Roman" w:hAnsi="Gill Sans MT" w:cs="Times New Roman"/>
                <w:lang w:eastAsia="en-US"/>
              </w:rPr>
            </w:pPr>
            <w:r w:rsidRPr="00EA0EA8">
              <w:rPr>
                <w:rFonts w:ascii="Gill Sans MT" w:eastAsia="Times New Roman" w:hAnsi="Gill Sans MT" w:cs="Times New Roman"/>
                <w:lang w:eastAsia="en-US"/>
              </w:rPr>
              <w:t>Esters, and Amides</w:t>
            </w:r>
          </w:p>
        </w:tc>
        <w:tc>
          <w:tcPr>
            <w:tcW w:w="1440" w:type="dxa"/>
            <w:vAlign w:val="center"/>
          </w:tcPr>
          <w:p w:rsidR="00E86471" w:rsidRPr="00EA0EA8" w:rsidRDefault="00E86471" w:rsidP="00B30FA3">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10 , 11</w:t>
            </w:r>
          </w:p>
        </w:tc>
        <w:tc>
          <w:tcPr>
            <w:tcW w:w="3300" w:type="dxa"/>
            <w:vAlign w:val="center"/>
          </w:tcPr>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Times New Roman"/>
                <w:lang w:eastAsia="en-US"/>
              </w:rPr>
              <w:t>quiz 4</w:t>
            </w:r>
          </w:p>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Times New Roman"/>
                <w:lang w:eastAsia="en-US"/>
              </w:rPr>
              <w:t>Exp #6 Aspirin and carboxylic acids</w:t>
            </w:r>
          </w:p>
        </w:tc>
      </w:tr>
      <w:tr w:rsidR="00E86471" w:rsidRPr="00EA0EA8" w:rsidTr="00165913">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8</w:t>
            </w:r>
          </w:p>
        </w:tc>
        <w:tc>
          <w:tcPr>
            <w:tcW w:w="108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Oct 7</w:t>
            </w:r>
            <w:r w:rsidRPr="00EA0EA8">
              <w:rPr>
                <w:rFonts w:ascii="Gill Sans MT" w:eastAsia="Times New Roman" w:hAnsi="Gill Sans MT" w:cs="Times New Roman"/>
                <w:vertAlign w:val="superscript"/>
                <w:lang w:eastAsia="en-US"/>
              </w:rPr>
              <w:t>th</w:t>
            </w:r>
          </w:p>
          <w:p w:rsidR="00E86471" w:rsidRPr="00165913" w:rsidRDefault="00E86471" w:rsidP="00E86471">
            <w:pPr>
              <w:spacing w:after="0" w:line="240" w:lineRule="auto"/>
              <w:jc w:val="center"/>
              <w:rPr>
                <w:rFonts w:ascii="Gill Sans MT" w:eastAsia="Times New Roman" w:hAnsi="Gill Sans MT" w:cs="Times New Roman"/>
                <w:sz w:val="16"/>
                <w:szCs w:val="16"/>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Oct 9</w:t>
            </w:r>
            <w:r w:rsidRPr="00EA0EA8">
              <w:rPr>
                <w:rFonts w:ascii="Gill Sans MT" w:eastAsia="Times New Roman" w:hAnsi="Gill Sans MT" w:cs="Times New Roman"/>
                <w:vertAlign w:val="superscript"/>
                <w:lang w:eastAsia="en-US"/>
              </w:rPr>
              <w:t>th</w:t>
            </w:r>
          </w:p>
        </w:tc>
        <w:tc>
          <w:tcPr>
            <w:tcW w:w="3780" w:type="dxa"/>
            <w:vAlign w:val="center"/>
          </w:tcPr>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Amines</w:t>
            </w:r>
          </w:p>
          <w:p w:rsidR="00E86471" w:rsidRPr="00EA0EA8" w:rsidRDefault="00E86471" w:rsidP="00E86471">
            <w:pPr>
              <w:numPr>
                <w:ilvl w:val="0"/>
                <w:numId w:val="10"/>
              </w:numPr>
              <w:spacing w:before="120" w:after="0" w:line="240" w:lineRule="auto"/>
              <w:ind w:hanging="590"/>
              <w:rPr>
                <w:rFonts w:ascii="Gill Sans MT" w:eastAsia="Times New Roman" w:hAnsi="Gill Sans MT" w:cs="Times New Roman"/>
                <w:lang w:eastAsia="en-US"/>
              </w:rPr>
            </w:pPr>
            <w:r w:rsidRPr="00EA0EA8">
              <w:rPr>
                <w:rFonts w:ascii="Gill Sans MT" w:eastAsia="Times New Roman" w:hAnsi="Gill Sans MT" w:cs="Times New Roman"/>
                <w:b/>
                <w:lang w:eastAsia="en-US"/>
              </w:rPr>
              <w:t>Exam II: Oct 9</w:t>
            </w:r>
            <w:r w:rsidRPr="00EA0EA8">
              <w:rPr>
                <w:rFonts w:ascii="Gill Sans MT" w:eastAsia="Times New Roman" w:hAnsi="Gill Sans MT" w:cs="Times New Roman"/>
                <w:b/>
                <w:vertAlign w:val="superscript"/>
                <w:lang w:eastAsia="en-US"/>
              </w:rPr>
              <w:t>th</w:t>
            </w:r>
          </w:p>
          <w:p w:rsidR="00E86471" w:rsidRPr="00EA0EA8" w:rsidRDefault="00E86471" w:rsidP="00E86471">
            <w:pPr>
              <w:spacing w:after="120" w:line="240" w:lineRule="auto"/>
              <w:ind w:left="130"/>
              <w:rPr>
                <w:rFonts w:ascii="Gill Sans MT" w:eastAsia="Times New Roman" w:hAnsi="Gill Sans MT" w:cs="Times New Roman"/>
                <w:lang w:eastAsia="en-US"/>
              </w:rPr>
            </w:pPr>
            <w:r w:rsidRPr="00EA0EA8">
              <w:rPr>
                <w:rFonts w:ascii="Gill Sans MT" w:eastAsia="Times New Roman" w:hAnsi="Gill Sans MT" w:cs="Times New Roman"/>
                <w:b/>
                <w:lang w:eastAsia="en-US"/>
              </w:rPr>
              <w:t xml:space="preserve">     </w:t>
            </w:r>
            <w:r>
              <w:rPr>
                <w:rFonts w:ascii="Gill Sans MT" w:eastAsia="Times New Roman" w:hAnsi="Gill Sans MT" w:cs="Times New Roman"/>
                <w:b/>
                <w:lang w:eastAsia="en-US"/>
              </w:rPr>
              <w:t xml:space="preserve">        </w:t>
            </w:r>
            <w:r w:rsidRPr="00EA0EA8">
              <w:rPr>
                <w:rFonts w:ascii="Gill Sans MT" w:eastAsia="Times New Roman" w:hAnsi="Gill Sans MT" w:cs="Times New Roman"/>
                <w:b/>
                <w:lang w:eastAsia="en-US"/>
              </w:rPr>
              <w:t>Ch 5,9,10,11</w:t>
            </w:r>
          </w:p>
        </w:tc>
        <w:tc>
          <w:tcPr>
            <w:tcW w:w="1440" w:type="dxa"/>
            <w:vAlign w:val="center"/>
          </w:tcPr>
          <w:p w:rsidR="00E86471" w:rsidRPr="00EA0EA8" w:rsidRDefault="00E86471" w:rsidP="00A268E5">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8</w:t>
            </w:r>
          </w:p>
        </w:tc>
        <w:tc>
          <w:tcPr>
            <w:tcW w:w="3300" w:type="dxa"/>
            <w:vAlign w:val="center"/>
          </w:tcPr>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Times New Roman"/>
                <w:lang w:eastAsia="en-US"/>
              </w:rPr>
              <w:t>Exp #7 Amines, amides and amino acids</w:t>
            </w:r>
          </w:p>
        </w:tc>
      </w:tr>
      <w:tr w:rsidR="00E86471" w:rsidRPr="00EA0EA8" w:rsidTr="00165913">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9</w:t>
            </w:r>
          </w:p>
        </w:tc>
        <w:tc>
          <w:tcPr>
            <w:tcW w:w="108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Oct 14</w:t>
            </w:r>
            <w:r w:rsidRPr="00EA0EA8">
              <w:rPr>
                <w:rFonts w:ascii="Gill Sans MT" w:eastAsia="Times New Roman" w:hAnsi="Gill Sans MT" w:cs="Times New Roman"/>
                <w:vertAlign w:val="superscript"/>
                <w:lang w:eastAsia="en-US"/>
              </w:rPr>
              <w:t>th</w:t>
            </w:r>
          </w:p>
          <w:p w:rsidR="00E86471" w:rsidRPr="00165913" w:rsidRDefault="00E86471" w:rsidP="00E86471">
            <w:pPr>
              <w:spacing w:after="0" w:line="240" w:lineRule="auto"/>
              <w:jc w:val="center"/>
              <w:rPr>
                <w:rFonts w:ascii="Gill Sans MT" w:eastAsia="Times New Roman" w:hAnsi="Gill Sans MT" w:cs="Times New Roman"/>
                <w:sz w:val="16"/>
                <w:szCs w:val="16"/>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Oct 16</w:t>
            </w:r>
            <w:r w:rsidRPr="00EA0EA8">
              <w:rPr>
                <w:rFonts w:ascii="Gill Sans MT" w:eastAsia="Times New Roman" w:hAnsi="Gill Sans MT" w:cs="Times New Roman"/>
                <w:vertAlign w:val="superscript"/>
                <w:lang w:eastAsia="en-US"/>
              </w:rPr>
              <w:t>th</w:t>
            </w:r>
          </w:p>
        </w:tc>
        <w:tc>
          <w:tcPr>
            <w:tcW w:w="3780" w:type="dxa"/>
            <w:vAlign w:val="center"/>
          </w:tcPr>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Chirality</w:t>
            </w:r>
          </w:p>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Carbohydrates</w:t>
            </w:r>
          </w:p>
        </w:tc>
        <w:tc>
          <w:tcPr>
            <w:tcW w:w="1440" w:type="dxa"/>
            <w:vAlign w:val="center"/>
          </w:tcPr>
          <w:p w:rsidR="00E86471" w:rsidRPr="00EA0EA8" w:rsidRDefault="00E86471" w:rsidP="009513B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6,12</w:t>
            </w:r>
          </w:p>
        </w:tc>
        <w:tc>
          <w:tcPr>
            <w:tcW w:w="3300" w:type="dxa"/>
            <w:vAlign w:val="center"/>
          </w:tcPr>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Times New Roman"/>
                <w:lang w:eastAsia="en-US"/>
              </w:rPr>
              <w:t>quiz 5</w:t>
            </w:r>
          </w:p>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Times New Roman"/>
                <w:lang w:eastAsia="en-US"/>
              </w:rPr>
              <w:t>Exp #8 Carbohydrates</w:t>
            </w:r>
          </w:p>
        </w:tc>
      </w:tr>
      <w:tr w:rsidR="00E86471" w:rsidRPr="00EA0EA8" w:rsidTr="00165913">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10</w:t>
            </w:r>
          </w:p>
        </w:tc>
        <w:tc>
          <w:tcPr>
            <w:tcW w:w="108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Oct 21</w:t>
            </w:r>
            <w:r w:rsidRPr="00EA0EA8">
              <w:rPr>
                <w:rFonts w:ascii="Gill Sans MT" w:eastAsia="Times New Roman" w:hAnsi="Gill Sans MT" w:cs="Times New Roman"/>
                <w:vertAlign w:val="superscript"/>
                <w:lang w:eastAsia="en-US"/>
              </w:rPr>
              <w:t>st</w:t>
            </w:r>
          </w:p>
          <w:p w:rsidR="00E86471" w:rsidRPr="00165913" w:rsidRDefault="00E86471" w:rsidP="00E86471">
            <w:pPr>
              <w:spacing w:after="0" w:line="240" w:lineRule="auto"/>
              <w:jc w:val="center"/>
              <w:rPr>
                <w:rFonts w:ascii="Gill Sans MT" w:eastAsia="Times New Roman" w:hAnsi="Gill Sans MT" w:cs="Times New Roman"/>
                <w:sz w:val="16"/>
                <w:szCs w:val="16"/>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Oct 23</w:t>
            </w:r>
            <w:r w:rsidRPr="00EA0EA8">
              <w:rPr>
                <w:rFonts w:ascii="Gill Sans MT" w:eastAsia="Times New Roman" w:hAnsi="Gill Sans MT" w:cs="Times New Roman"/>
                <w:vertAlign w:val="superscript"/>
                <w:lang w:eastAsia="en-US"/>
              </w:rPr>
              <w:t>rd</w:t>
            </w:r>
          </w:p>
        </w:tc>
        <w:tc>
          <w:tcPr>
            <w:tcW w:w="3780" w:type="dxa"/>
            <w:vAlign w:val="center"/>
          </w:tcPr>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Carbohydrates</w:t>
            </w:r>
          </w:p>
          <w:p w:rsidR="00E86471"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Lipids</w:t>
            </w:r>
          </w:p>
          <w:p w:rsidR="0079300B" w:rsidRPr="0079300B" w:rsidRDefault="00165913" w:rsidP="0079300B">
            <w:pPr>
              <w:spacing w:before="120" w:after="120" w:line="240" w:lineRule="auto"/>
              <w:ind w:left="132"/>
              <w:jc w:val="center"/>
              <w:rPr>
                <w:rFonts w:ascii="Gill Sans MT" w:eastAsia="Times New Roman" w:hAnsi="Gill Sans MT" w:cs="Times New Roman"/>
                <w:b/>
                <w:lang w:eastAsia="en-US"/>
              </w:rPr>
            </w:pPr>
            <w:r>
              <w:rPr>
                <w:rFonts w:ascii="Gill Sans MT" w:eastAsia="Times New Roman" w:hAnsi="Gill Sans MT" w:cs="Times New Roman"/>
                <w:b/>
                <w:lang w:eastAsia="en-US"/>
              </w:rPr>
              <w:t xml:space="preserve">Expanded Outline </w:t>
            </w:r>
            <w:r w:rsidR="0079300B" w:rsidRPr="0079300B">
              <w:rPr>
                <w:rFonts w:ascii="Gill Sans MT" w:eastAsia="Times New Roman" w:hAnsi="Gill Sans MT" w:cs="Times New Roman"/>
                <w:b/>
                <w:lang w:eastAsia="en-US"/>
              </w:rPr>
              <w:t>due</w:t>
            </w:r>
          </w:p>
        </w:tc>
        <w:tc>
          <w:tcPr>
            <w:tcW w:w="1440" w:type="dxa"/>
            <w:vAlign w:val="center"/>
          </w:tcPr>
          <w:p w:rsidR="00E86471" w:rsidRPr="00EA0EA8" w:rsidRDefault="00E86471" w:rsidP="006A09A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12, 13</w:t>
            </w:r>
          </w:p>
        </w:tc>
        <w:tc>
          <w:tcPr>
            <w:tcW w:w="3300" w:type="dxa"/>
            <w:vAlign w:val="center"/>
          </w:tcPr>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Times New Roman"/>
                <w:lang w:eastAsia="en-US"/>
              </w:rPr>
              <w:t>quiz 6</w:t>
            </w:r>
          </w:p>
          <w:p w:rsidR="00E86471" w:rsidRPr="00EA0EA8" w:rsidRDefault="00E86471" w:rsidP="00E86471">
            <w:pPr>
              <w:spacing w:before="120" w:after="120" w:line="240" w:lineRule="auto"/>
              <w:rPr>
                <w:rFonts w:ascii="Gill Sans MT" w:eastAsia="Times New Roman" w:hAnsi="Gill Sans MT" w:cs="Arial"/>
                <w:lang w:eastAsia="en-US"/>
              </w:rPr>
            </w:pPr>
            <w:r w:rsidRPr="00EA0EA8">
              <w:rPr>
                <w:rFonts w:ascii="Gill Sans MT" w:eastAsia="Times New Roman" w:hAnsi="Gill Sans MT" w:cs="Arial"/>
                <w:lang w:eastAsia="en-US"/>
              </w:rPr>
              <w:t>Exp: Why Does Lipstick Stick to Lips? Lecture Catch up</w:t>
            </w:r>
          </w:p>
        </w:tc>
      </w:tr>
      <w:tr w:rsidR="00E86471" w:rsidRPr="00EA0EA8" w:rsidTr="00165913">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11</w:t>
            </w:r>
          </w:p>
        </w:tc>
        <w:tc>
          <w:tcPr>
            <w:tcW w:w="108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Oct 28</w:t>
            </w:r>
            <w:r w:rsidRPr="00EA0EA8">
              <w:rPr>
                <w:rFonts w:ascii="Gill Sans MT" w:eastAsia="Times New Roman" w:hAnsi="Gill Sans MT" w:cs="Times New Roman"/>
                <w:vertAlign w:val="superscript"/>
                <w:lang w:eastAsia="en-US"/>
              </w:rPr>
              <w:t>th</w:t>
            </w:r>
          </w:p>
          <w:p w:rsidR="00E86471" w:rsidRPr="00165913" w:rsidRDefault="00E86471" w:rsidP="00E86471">
            <w:pPr>
              <w:spacing w:after="0" w:line="240" w:lineRule="auto"/>
              <w:jc w:val="center"/>
              <w:rPr>
                <w:rFonts w:ascii="Gill Sans MT" w:eastAsia="Times New Roman" w:hAnsi="Gill Sans MT" w:cs="Times New Roman"/>
                <w:sz w:val="16"/>
                <w:szCs w:val="16"/>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Oct 30</w:t>
            </w:r>
            <w:r w:rsidRPr="00EA0EA8">
              <w:rPr>
                <w:rFonts w:ascii="Gill Sans MT" w:eastAsia="Times New Roman" w:hAnsi="Gill Sans MT" w:cs="Times New Roman"/>
                <w:vertAlign w:val="superscript"/>
                <w:lang w:eastAsia="en-US"/>
              </w:rPr>
              <w:t>st</w:t>
            </w:r>
          </w:p>
        </w:tc>
        <w:tc>
          <w:tcPr>
            <w:tcW w:w="3780" w:type="dxa"/>
            <w:vAlign w:val="center"/>
          </w:tcPr>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Lipids</w:t>
            </w:r>
          </w:p>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 xml:space="preserve">Proteins </w:t>
            </w:r>
          </w:p>
        </w:tc>
        <w:tc>
          <w:tcPr>
            <w:tcW w:w="1440" w:type="dxa"/>
            <w:vAlign w:val="center"/>
          </w:tcPr>
          <w:p w:rsidR="00E86471" w:rsidRPr="00EA0EA8" w:rsidRDefault="00E86471" w:rsidP="00560A30">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13, 14</w:t>
            </w:r>
          </w:p>
        </w:tc>
        <w:tc>
          <w:tcPr>
            <w:tcW w:w="3300" w:type="dxa"/>
            <w:vAlign w:val="center"/>
          </w:tcPr>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Times New Roman"/>
                <w:lang w:eastAsia="en-US"/>
              </w:rPr>
              <w:t>quiz 7</w:t>
            </w:r>
          </w:p>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Arial"/>
                <w:lang w:eastAsia="en-US"/>
              </w:rPr>
              <w:t>Exp #11 Organic qualitative</w:t>
            </w:r>
          </w:p>
        </w:tc>
      </w:tr>
      <w:tr w:rsidR="00E86471" w:rsidRPr="00EA0EA8" w:rsidTr="00165913">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12</w:t>
            </w:r>
          </w:p>
        </w:tc>
        <w:tc>
          <w:tcPr>
            <w:tcW w:w="108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Nov 4</w:t>
            </w:r>
            <w:r w:rsidRPr="00EA0EA8">
              <w:rPr>
                <w:rFonts w:ascii="Gill Sans MT" w:eastAsia="Times New Roman" w:hAnsi="Gill Sans MT" w:cs="Times New Roman"/>
                <w:vertAlign w:val="superscript"/>
                <w:lang w:eastAsia="en-US"/>
              </w:rPr>
              <w:t>th</w:t>
            </w:r>
          </w:p>
          <w:p w:rsidR="00E86471" w:rsidRPr="00165913" w:rsidRDefault="00E86471" w:rsidP="00E86471">
            <w:pPr>
              <w:spacing w:after="0" w:line="240" w:lineRule="auto"/>
              <w:jc w:val="center"/>
              <w:rPr>
                <w:rFonts w:ascii="Gill Sans MT" w:eastAsia="Times New Roman" w:hAnsi="Gill Sans MT" w:cs="Times New Roman"/>
                <w:sz w:val="16"/>
                <w:szCs w:val="16"/>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Nov 6</w:t>
            </w:r>
            <w:r w:rsidRPr="00EA0EA8">
              <w:rPr>
                <w:rFonts w:ascii="Gill Sans MT" w:eastAsia="Times New Roman" w:hAnsi="Gill Sans MT" w:cs="Times New Roman"/>
                <w:vertAlign w:val="superscript"/>
                <w:lang w:eastAsia="en-US"/>
              </w:rPr>
              <w:t>th</w:t>
            </w:r>
          </w:p>
        </w:tc>
        <w:tc>
          <w:tcPr>
            <w:tcW w:w="3780" w:type="dxa"/>
            <w:vAlign w:val="center"/>
          </w:tcPr>
          <w:p w:rsidR="00E86471" w:rsidRPr="00EA0EA8" w:rsidRDefault="00E86471" w:rsidP="00E86471">
            <w:pPr>
              <w:numPr>
                <w:ilvl w:val="0"/>
                <w:numId w:val="10"/>
              </w:numPr>
              <w:spacing w:before="120" w:after="0" w:line="240" w:lineRule="auto"/>
              <w:ind w:hanging="590"/>
              <w:rPr>
                <w:rFonts w:ascii="Gill Sans MT" w:eastAsia="Times New Roman" w:hAnsi="Gill Sans MT" w:cs="Times New Roman"/>
                <w:lang w:eastAsia="en-US"/>
              </w:rPr>
            </w:pPr>
            <w:r w:rsidRPr="00EA0EA8">
              <w:rPr>
                <w:rFonts w:ascii="Gill Sans MT" w:eastAsia="Times New Roman" w:hAnsi="Gill Sans MT" w:cs="Times New Roman"/>
                <w:lang w:eastAsia="en-US"/>
              </w:rPr>
              <w:t xml:space="preserve">Proteins </w:t>
            </w:r>
          </w:p>
          <w:p w:rsidR="00E86471" w:rsidRPr="00EA0EA8" w:rsidRDefault="00E86471" w:rsidP="00E86471">
            <w:pPr>
              <w:numPr>
                <w:ilvl w:val="0"/>
                <w:numId w:val="10"/>
              </w:numPr>
              <w:spacing w:before="120" w:after="0" w:line="240" w:lineRule="auto"/>
              <w:ind w:hanging="590"/>
              <w:rPr>
                <w:rFonts w:ascii="Gill Sans MT" w:eastAsia="Times New Roman" w:hAnsi="Gill Sans MT" w:cs="Times New Roman"/>
                <w:lang w:eastAsia="en-US"/>
              </w:rPr>
            </w:pPr>
            <w:r w:rsidRPr="00EA0EA8">
              <w:rPr>
                <w:rFonts w:ascii="Gill Sans MT" w:eastAsia="Times New Roman" w:hAnsi="Gill Sans MT" w:cs="Times New Roman"/>
                <w:b/>
                <w:lang w:eastAsia="en-US"/>
              </w:rPr>
              <w:t>Exam III:  Nov 4</w:t>
            </w:r>
            <w:r w:rsidRPr="00EA0EA8">
              <w:rPr>
                <w:rFonts w:ascii="Gill Sans MT" w:eastAsia="Times New Roman" w:hAnsi="Gill Sans MT" w:cs="Times New Roman"/>
                <w:b/>
                <w:vertAlign w:val="superscript"/>
                <w:lang w:eastAsia="en-US"/>
              </w:rPr>
              <w:t>th</w:t>
            </w:r>
            <w:r w:rsidRPr="00EA0EA8">
              <w:rPr>
                <w:rFonts w:ascii="Gill Sans MT" w:eastAsia="Times New Roman" w:hAnsi="Gill Sans MT" w:cs="Times New Roman"/>
                <w:b/>
                <w:lang w:eastAsia="en-US"/>
              </w:rPr>
              <w:t xml:space="preserve">  </w:t>
            </w:r>
          </w:p>
          <w:p w:rsidR="00E86471" w:rsidRPr="00EA0EA8" w:rsidRDefault="00E86471" w:rsidP="00E86471">
            <w:pPr>
              <w:spacing w:after="120" w:line="240" w:lineRule="auto"/>
              <w:ind w:left="720"/>
              <w:rPr>
                <w:rFonts w:ascii="Gill Sans MT" w:eastAsia="Times New Roman" w:hAnsi="Gill Sans MT" w:cs="Times New Roman"/>
                <w:lang w:eastAsia="en-US"/>
              </w:rPr>
            </w:pPr>
            <w:r w:rsidRPr="00EA0EA8">
              <w:rPr>
                <w:rFonts w:ascii="Gill Sans MT" w:eastAsia="Times New Roman" w:hAnsi="Gill Sans MT" w:cs="Times New Roman"/>
                <w:b/>
                <w:lang w:eastAsia="en-US"/>
              </w:rPr>
              <w:t>Ch 6,8,12,13</w:t>
            </w:r>
          </w:p>
          <w:p w:rsidR="00E86471" w:rsidRPr="00EA0EA8" w:rsidRDefault="00E86471" w:rsidP="00E86471">
            <w:pPr>
              <w:spacing w:after="0" w:line="240" w:lineRule="auto"/>
              <w:ind w:left="132"/>
              <w:rPr>
                <w:rFonts w:ascii="Gill Sans MT" w:eastAsia="Times New Roman" w:hAnsi="Gill Sans MT" w:cs="Times New Roman"/>
                <w:lang w:eastAsia="en-US"/>
              </w:rPr>
            </w:pPr>
            <w:r w:rsidRPr="00EA0EA8">
              <w:rPr>
                <w:rFonts w:ascii="Gill Sans MT" w:eastAsia="Times New Roman" w:hAnsi="Gill Sans MT" w:cs="Times New Roman"/>
                <w:lang w:eastAsia="en-US"/>
              </w:rPr>
              <w:lastRenderedPageBreak/>
              <w:t>(Last day to withdraw Nov 8</w:t>
            </w:r>
            <w:r w:rsidRPr="00EA0EA8">
              <w:rPr>
                <w:rFonts w:ascii="Gill Sans MT" w:eastAsia="Times New Roman" w:hAnsi="Gill Sans MT" w:cs="Times New Roman"/>
                <w:vertAlign w:val="superscript"/>
                <w:lang w:eastAsia="en-US"/>
              </w:rPr>
              <w:t>th</w:t>
            </w:r>
            <w:r w:rsidRPr="00EA0EA8">
              <w:rPr>
                <w:rFonts w:ascii="Gill Sans MT" w:eastAsia="Times New Roman" w:hAnsi="Gill Sans MT" w:cs="Times New Roman"/>
                <w:lang w:eastAsia="en-US"/>
              </w:rPr>
              <w:t>)</w:t>
            </w:r>
          </w:p>
        </w:tc>
        <w:tc>
          <w:tcPr>
            <w:tcW w:w="1440" w:type="dxa"/>
            <w:vAlign w:val="center"/>
          </w:tcPr>
          <w:p w:rsidR="00E86471" w:rsidRPr="00EA0EA8" w:rsidRDefault="00E86471" w:rsidP="009F3D02">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lastRenderedPageBreak/>
              <w:t>Chap 14</w:t>
            </w:r>
          </w:p>
        </w:tc>
        <w:tc>
          <w:tcPr>
            <w:tcW w:w="3300" w:type="dxa"/>
            <w:vAlign w:val="center"/>
          </w:tcPr>
          <w:p w:rsidR="00E86471" w:rsidRPr="00EA0EA8" w:rsidRDefault="00E86471" w:rsidP="00E86471">
            <w:pPr>
              <w:spacing w:before="120" w:after="120" w:line="240" w:lineRule="auto"/>
              <w:rPr>
                <w:rFonts w:ascii="Gill Sans MT" w:eastAsia="Times New Roman" w:hAnsi="Gill Sans MT" w:cs="Times New Roman"/>
                <w:lang w:eastAsia="en-US"/>
              </w:rPr>
            </w:pPr>
            <w:proofErr w:type="spellStart"/>
            <w:r w:rsidRPr="00EA0EA8">
              <w:rPr>
                <w:rFonts w:ascii="Gill Sans MT" w:eastAsia="Times New Roman" w:hAnsi="Gill Sans MT" w:cs="Times New Roman"/>
                <w:lang w:eastAsia="en-US"/>
              </w:rPr>
              <w:t>Exp</w:t>
            </w:r>
            <w:proofErr w:type="spellEnd"/>
            <w:r w:rsidRPr="00EA0EA8">
              <w:rPr>
                <w:rFonts w:ascii="Gill Sans MT" w:eastAsia="Times New Roman" w:hAnsi="Gill Sans MT" w:cs="Times New Roman"/>
                <w:lang w:eastAsia="en-US"/>
              </w:rPr>
              <w:t xml:space="preserve"> #3 </w:t>
            </w:r>
            <w:proofErr w:type="spellStart"/>
            <w:r w:rsidRPr="00EA0EA8">
              <w:rPr>
                <w:rFonts w:ascii="Gill Sans MT" w:eastAsia="Times New Roman" w:hAnsi="Gill Sans MT" w:cs="Times New Roman"/>
                <w:lang w:eastAsia="en-US"/>
              </w:rPr>
              <w:t>Recrystalization</w:t>
            </w:r>
            <w:proofErr w:type="spellEnd"/>
          </w:p>
        </w:tc>
      </w:tr>
      <w:tr w:rsidR="00E86471" w:rsidRPr="00EA0EA8" w:rsidTr="00165913">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lastRenderedPageBreak/>
              <w:t>13</w:t>
            </w:r>
          </w:p>
        </w:tc>
        <w:tc>
          <w:tcPr>
            <w:tcW w:w="1080" w:type="dxa"/>
            <w:vAlign w:val="center"/>
          </w:tcPr>
          <w:p w:rsidR="00E86471"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Nov 11</w:t>
            </w:r>
            <w:r w:rsidRPr="00EA0EA8">
              <w:rPr>
                <w:rFonts w:ascii="Gill Sans MT" w:eastAsia="Times New Roman" w:hAnsi="Gill Sans MT" w:cs="Times New Roman"/>
                <w:vertAlign w:val="superscript"/>
                <w:lang w:eastAsia="en-US"/>
              </w:rPr>
              <w:t>th</w:t>
            </w:r>
          </w:p>
          <w:p w:rsidR="00E86471" w:rsidRDefault="00E86471" w:rsidP="00E86471">
            <w:pPr>
              <w:spacing w:after="0" w:line="240" w:lineRule="auto"/>
              <w:jc w:val="center"/>
              <w:rPr>
                <w:rFonts w:ascii="Gill Sans MT" w:eastAsia="Times New Roman" w:hAnsi="Gill Sans MT" w:cs="Times New Roman"/>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Nov 13</w:t>
            </w:r>
            <w:r w:rsidRPr="00EA0EA8">
              <w:rPr>
                <w:rFonts w:ascii="Gill Sans MT" w:eastAsia="Times New Roman" w:hAnsi="Gill Sans MT" w:cs="Times New Roman"/>
                <w:vertAlign w:val="superscript"/>
                <w:lang w:eastAsia="en-US"/>
              </w:rPr>
              <w:t>th</w:t>
            </w:r>
          </w:p>
        </w:tc>
        <w:tc>
          <w:tcPr>
            <w:tcW w:w="3780" w:type="dxa"/>
            <w:vAlign w:val="center"/>
          </w:tcPr>
          <w:p w:rsidR="00E86471"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 xml:space="preserve">Veterans’ Day break </w:t>
            </w:r>
          </w:p>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Enzymes</w:t>
            </w:r>
          </w:p>
        </w:tc>
        <w:tc>
          <w:tcPr>
            <w:tcW w:w="1440" w:type="dxa"/>
            <w:vAlign w:val="center"/>
          </w:tcPr>
          <w:p w:rsidR="00E86471" w:rsidRPr="00EA0EA8" w:rsidRDefault="00E86471" w:rsidP="00F6444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15</w:t>
            </w:r>
          </w:p>
        </w:tc>
        <w:tc>
          <w:tcPr>
            <w:tcW w:w="3300" w:type="dxa"/>
            <w:vAlign w:val="center"/>
          </w:tcPr>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Arial"/>
                <w:lang w:eastAsia="en-US"/>
              </w:rPr>
              <w:t>Wed: Exp</w:t>
            </w:r>
            <w:r w:rsidR="003D69AD">
              <w:rPr>
                <w:rFonts w:ascii="Gill Sans MT" w:eastAsia="Times New Roman" w:hAnsi="Gill Sans MT" w:cs="Arial"/>
                <w:lang w:eastAsia="en-US"/>
              </w:rPr>
              <w:t xml:space="preserve">12 </w:t>
            </w:r>
            <w:r w:rsidRPr="00EA0EA8">
              <w:rPr>
                <w:rFonts w:ascii="Gill Sans MT" w:eastAsia="Times New Roman" w:hAnsi="Gill Sans MT" w:cs="Arial"/>
                <w:lang w:eastAsia="en-US"/>
              </w:rPr>
              <w:t>: Investigating the Enzyme Activity of Catalase,</w:t>
            </w:r>
          </w:p>
        </w:tc>
      </w:tr>
      <w:tr w:rsidR="00E86471" w:rsidRPr="00EA0EA8" w:rsidTr="00165913">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14</w:t>
            </w:r>
          </w:p>
        </w:tc>
        <w:tc>
          <w:tcPr>
            <w:tcW w:w="108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Nov 18</w:t>
            </w:r>
            <w:r w:rsidRPr="00EA0EA8">
              <w:rPr>
                <w:rFonts w:ascii="Gill Sans MT" w:eastAsia="Times New Roman" w:hAnsi="Gill Sans MT" w:cs="Times New Roman"/>
                <w:vertAlign w:val="superscript"/>
                <w:lang w:eastAsia="en-US"/>
              </w:rPr>
              <w:t>th</w:t>
            </w:r>
          </w:p>
          <w:p w:rsidR="00E86471" w:rsidRPr="00EA0EA8" w:rsidRDefault="00E86471" w:rsidP="00E86471">
            <w:pPr>
              <w:spacing w:after="0" w:line="240" w:lineRule="auto"/>
              <w:jc w:val="center"/>
              <w:rPr>
                <w:rFonts w:ascii="Gill Sans MT" w:eastAsia="Times New Roman" w:hAnsi="Gill Sans MT" w:cs="Times New Roman"/>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Nov 20</w:t>
            </w:r>
            <w:r w:rsidRPr="00EA0EA8">
              <w:rPr>
                <w:rFonts w:ascii="Gill Sans MT" w:eastAsia="Times New Roman" w:hAnsi="Gill Sans MT" w:cs="Times New Roman"/>
                <w:vertAlign w:val="superscript"/>
                <w:lang w:eastAsia="en-US"/>
              </w:rPr>
              <w:t>th</w:t>
            </w:r>
          </w:p>
        </w:tc>
        <w:tc>
          <w:tcPr>
            <w:tcW w:w="3780" w:type="dxa"/>
            <w:vAlign w:val="center"/>
          </w:tcPr>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Enzymes</w:t>
            </w:r>
          </w:p>
          <w:p w:rsidR="00E86471"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Nucleotides</w:t>
            </w:r>
          </w:p>
          <w:p w:rsidR="0079300B" w:rsidRPr="0079300B" w:rsidRDefault="0079300B" w:rsidP="00165913">
            <w:pPr>
              <w:spacing w:before="120" w:after="120" w:line="240" w:lineRule="auto"/>
              <w:ind w:left="132"/>
              <w:jc w:val="center"/>
              <w:rPr>
                <w:rFonts w:ascii="Gill Sans MT" w:eastAsia="Times New Roman" w:hAnsi="Gill Sans MT" w:cs="Times New Roman"/>
                <w:b/>
                <w:lang w:eastAsia="en-US"/>
              </w:rPr>
            </w:pPr>
            <w:r w:rsidRPr="0079300B">
              <w:rPr>
                <w:rFonts w:ascii="Gill Sans MT" w:eastAsia="Times New Roman" w:hAnsi="Gill Sans MT" w:cs="Times New Roman"/>
                <w:b/>
                <w:lang w:eastAsia="en-US"/>
              </w:rPr>
              <w:t>Poster</w:t>
            </w:r>
            <w:r w:rsidR="00165913">
              <w:rPr>
                <w:rFonts w:ascii="Gill Sans MT" w:eastAsia="Times New Roman" w:hAnsi="Gill Sans MT" w:cs="Times New Roman"/>
                <w:b/>
                <w:lang w:eastAsia="en-US"/>
              </w:rPr>
              <w:t xml:space="preserve"> rough draft</w:t>
            </w:r>
            <w:r w:rsidRPr="0079300B">
              <w:rPr>
                <w:rFonts w:ascii="Gill Sans MT" w:eastAsia="Times New Roman" w:hAnsi="Gill Sans MT" w:cs="Times New Roman"/>
                <w:b/>
                <w:lang w:eastAsia="en-US"/>
              </w:rPr>
              <w:t xml:space="preserve"> due</w:t>
            </w:r>
          </w:p>
        </w:tc>
        <w:tc>
          <w:tcPr>
            <w:tcW w:w="1440" w:type="dxa"/>
            <w:vAlign w:val="center"/>
          </w:tcPr>
          <w:p w:rsidR="00E86471" w:rsidRPr="00EA0EA8" w:rsidRDefault="00E86471" w:rsidP="00F6444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15,17</w:t>
            </w:r>
          </w:p>
        </w:tc>
        <w:tc>
          <w:tcPr>
            <w:tcW w:w="3300" w:type="dxa"/>
            <w:vAlign w:val="center"/>
          </w:tcPr>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Arial"/>
                <w:lang w:eastAsia="en-US"/>
              </w:rPr>
              <w:t>Mon:</w:t>
            </w:r>
            <w:r w:rsidRPr="00EA0EA8">
              <w:rPr>
                <w:rFonts w:ascii="Gill Sans MT" w:eastAsia="Times New Roman" w:hAnsi="Gill Sans MT" w:cs="Times New Roman"/>
                <w:lang w:eastAsia="en-US"/>
              </w:rPr>
              <w:t xml:space="preserve"> quiz 8 </w:t>
            </w:r>
            <w:r>
              <w:rPr>
                <w:rFonts w:ascii="Gill Sans MT" w:eastAsia="Times New Roman" w:hAnsi="Gill Sans MT" w:cs="Times New Roman"/>
                <w:lang w:eastAsia="en-US"/>
              </w:rPr>
              <w:t>/</w:t>
            </w:r>
            <w:r w:rsidRPr="00EA0EA8">
              <w:rPr>
                <w:rFonts w:ascii="Gill Sans MT" w:eastAsia="Times New Roman" w:hAnsi="Gill Sans MT" w:cs="Times New Roman"/>
                <w:lang w:eastAsia="en-US"/>
              </w:rPr>
              <w:t xml:space="preserve"> </w:t>
            </w:r>
            <w:r w:rsidRPr="00EA0EA8">
              <w:rPr>
                <w:rFonts w:ascii="Gill Sans MT" w:eastAsia="Times New Roman" w:hAnsi="Gill Sans MT" w:cs="Arial"/>
                <w:lang w:eastAsia="en-US"/>
              </w:rPr>
              <w:t>Exp</w:t>
            </w:r>
            <w:r w:rsidR="003D69AD">
              <w:rPr>
                <w:rFonts w:ascii="Gill Sans MT" w:eastAsia="Times New Roman" w:hAnsi="Gill Sans MT" w:cs="Arial"/>
                <w:lang w:eastAsia="en-US"/>
              </w:rPr>
              <w:t xml:space="preserve"> 12</w:t>
            </w:r>
            <w:r w:rsidRPr="00EA0EA8">
              <w:rPr>
                <w:rFonts w:ascii="Gill Sans MT" w:eastAsia="Times New Roman" w:hAnsi="Gill Sans MT" w:cs="Arial"/>
                <w:lang w:eastAsia="en-US"/>
              </w:rPr>
              <w:t>: Investigating the Enzyme Activity of Catalase,</w:t>
            </w:r>
          </w:p>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Arial"/>
                <w:lang w:eastAsia="en-US"/>
              </w:rPr>
              <w:t xml:space="preserve">Wed: </w:t>
            </w:r>
            <w:r w:rsidRPr="00EA0EA8">
              <w:rPr>
                <w:rFonts w:ascii="Gill Sans MT" w:eastAsia="Times New Roman" w:hAnsi="Gill Sans MT" w:cs="Times New Roman"/>
                <w:lang w:eastAsia="en-US"/>
              </w:rPr>
              <w:t>quiz 8 /</w:t>
            </w:r>
            <w:r w:rsidRPr="00EA0EA8">
              <w:rPr>
                <w:rFonts w:ascii="Gill Sans MT" w:eastAsia="Times New Roman" w:hAnsi="Gill Sans MT" w:cs="Arial"/>
                <w:lang w:eastAsia="en-US"/>
              </w:rPr>
              <w:t>Exp</w:t>
            </w:r>
            <w:r w:rsidR="003D69AD">
              <w:rPr>
                <w:rFonts w:ascii="Gill Sans MT" w:eastAsia="Times New Roman" w:hAnsi="Gill Sans MT" w:cs="Arial"/>
                <w:lang w:eastAsia="en-US"/>
              </w:rPr>
              <w:t xml:space="preserve"> 13</w:t>
            </w:r>
            <w:r w:rsidRPr="00EA0EA8">
              <w:rPr>
                <w:rFonts w:ascii="Gill Sans MT" w:eastAsia="Times New Roman" w:hAnsi="Gill Sans MT" w:cs="Arial"/>
                <w:lang w:eastAsia="en-US"/>
              </w:rPr>
              <w:t xml:space="preserve">: Extraction of Nucleic Acids from Strawberries/ lecture catch up </w:t>
            </w:r>
          </w:p>
        </w:tc>
      </w:tr>
      <w:tr w:rsidR="00E86471" w:rsidRPr="00EA0EA8" w:rsidTr="00165913">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15</w:t>
            </w:r>
          </w:p>
        </w:tc>
        <w:tc>
          <w:tcPr>
            <w:tcW w:w="108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Nov 25</w:t>
            </w:r>
            <w:r w:rsidRPr="00EA0EA8">
              <w:rPr>
                <w:rFonts w:ascii="Gill Sans MT" w:eastAsia="Times New Roman" w:hAnsi="Gill Sans MT" w:cs="Times New Roman"/>
                <w:vertAlign w:val="superscript"/>
                <w:lang w:eastAsia="en-US"/>
              </w:rPr>
              <w:t>th</w:t>
            </w:r>
          </w:p>
          <w:p w:rsidR="00E86471" w:rsidRPr="00EA0EA8" w:rsidRDefault="00E86471" w:rsidP="00E86471">
            <w:pPr>
              <w:spacing w:after="0" w:line="240" w:lineRule="auto"/>
              <w:jc w:val="center"/>
              <w:rPr>
                <w:rFonts w:ascii="Gill Sans MT" w:eastAsia="Times New Roman" w:hAnsi="Gill Sans MT" w:cs="Times New Roman"/>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Nov 27</w:t>
            </w:r>
            <w:r w:rsidRPr="00EA0EA8">
              <w:rPr>
                <w:rFonts w:ascii="Gill Sans MT" w:eastAsia="Times New Roman" w:hAnsi="Gill Sans MT" w:cs="Times New Roman"/>
                <w:vertAlign w:val="superscript"/>
                <w:lang w:eastAsia="en-US"/>
              </w:rPr>
              <w:t>th</w:t>
            </w:r>
          </w:p>
        </w:tc>
        <w:tc>
          <w:tcPr>
            <w:tcW w:w="3780" w:type="dxa"/>
            <w:vAlign w:val="center"/>
          </w:tcPr>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Gene Expression</w:t>
            </w:r>
          </w:p>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Metabolic Pathways</w:t>
            </w:r>
          </w:p>
        </w:tc>
        <w:tc>
          <w:tcPr>
            <w:tcW w:w="1440" w:type="dxa"/>
            <w:vAlign w:val="center"/>
          </w:tcPr>
          <w:p w:rsidR="00E86471" w:rsidRPr="00EA0EA8" w:rsidRDefault="00E86471" w:rsidP="00F6444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18, 19</w:t>
            </w:r>
          </w:p>
        </w:tc>
        <w:tc>
          <w:tcPr>
            <w:tcW w:w="3300" w:type="dxa"/>
            <w:vAlign w:val="center"/>
          </w:tcPr>
          <w:p w:rsidR="00E86471" w:rsidRPr="00EA0EA8" w:rsidRDefault="00E86471" w:rsidP="00E86471">
            <w:pPr>
              <w:spacing w:before="120" w:after="120" w:line="240" w:lineRule="auto"/>
              <w:rPr>
                <w:rFonts w:ascii="Gill Sans MT" w:eastAsia="Times New Roman" w:hAnsi="Gill Sans MT" w:cs="Arial"/>
                <w:lang w:eastAsia="en-US"/>
              </w:rPr>
            </w:pPr>
            <w:r w:rsidRPr="00EA0EA8">
              <w:rPr>
                <w:rFonts w:ascii="Gill Sans MT" w:eastAsia="Times New Roman" w:hAnsi="Gill Sans MT" w:cs="Times New Roman"/>
                <w:lang w:eastAsia="en-US"/>
              </w:rPr>
              <w:t xml:space="preserve">Mon: quiz 9 / </w:t>
            </w:r>
            <w:r w:rsidRPr="00EA0EA8">
              <w:rPr>
                <w:rFonts w:ascii="Gill Sans MT" w:eastAsia="Times New Roman" w:hAnsi="Gill Sans MT" w:cs="Arial"/>
                <w:lang w:eastAsia="en-US"/>
              </w:rPr>
              <w:t>Exp</w:t>
            </w:r>
            <w:r w:rsidR="003D69AD">
              <w:rPr>
                <w:rFonts w:ascii="Gill Sans MT" w:eastAsia="Times New Roman" w:hAnsi="Gill Sans MT" w:cs="Arial"/>
                <w:lang w:eastAsia="en-US"/>
              </w:rPr>
              <w:t>13</w:t>
            </w:r>
            <w:r w:rsidRPr="00EA0EA8">
              <w:rPr>
                <w:rFonts w:ascii="Gill Sans MT" w:eastAsia="Times New Roman" w:hAnsi="Gill Sans MT" w:cs="Arial"/>
                <w:lang w:eastAsia="en-US"/>
              </w:rPr>
              <w:t>: Extraction of Nucleic Acids from Strawberries/ lecture catch up</w:t>
            </w:r>
          </w:p>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Arial"/>
                <w:lang w:eastAsia="en-US"/>
              </w:rPr>
              <w:t xml:space="preserve">Wed: </w:t>
            </w:r>
            <w:r w:rsidRPr="00EA0EA8">
              <w:rPr>
                <w:rFonts w:ascii="Gill Sans MT" w:eastAsia="Times New Roman" w:hAnsi="Gill Sans MT" w:cs="Times New Roman"/>
                <w:lang w:eastAsia="en-US"/>
              </w:rPr>
              <w:t>quiz 9</w:t>
            </w:r>
            <w:r w:rsidR="00F373C8">
              <w:rPr>
                <w:rFonts w:ascii="Gill Sans MT" w:eastAsia="Times New Roman" w:hAnsi="Gill Sans MT" w:cs="Times New Roman"/>
                <w:lang w:eastAsia="en-US"/>
              </w:rPr>
              <w:t>/ exam review</w:t>
            </w:r>
            <w:r w:rsidR="009442C7">
              <w:rPr>
                <w:rFonts w:ascii="Gill Sans MT" w:eastAsia="Times New Roman" w:hAnsi="Gill Sans MT" w:cs="Times New Roman"/>
                <w:lang w:eastAsia="en-US"/>
              </w:rPr>
              <w:t>/ checkout</w:t>
            </w:r>
            <w:r w:rsidRPr="00EA0EA8">
              <w:rPr>
                <w:rFonts w:ascii="Gill Sans MT" w:eastAsia="Times New Roman" w:hAnsi="Gill Sans MT" w:cs="Times New Roman"/>
                <w:lang w:eastAsia="en-US"/>
              </w:rPr>
              <w:t xml:space="preserve">           </w:t>
            </w:r>
          </w:p>
        </w:tc>
      </w:tr>
      <w:tr w:rsidR="00E86471" w:rsidRPr="00EA0EA8" w:rsidTr="00165913">
        <w:tc>
          <w:tcPr>
            <w:tcW w:w="96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16</w:t>
            </w:r>
          </w:p>
        </w:tc>
        <w:tc>
          <w:tcPr>
            <w:tcW w:w="1080" w:type="dxa"/>
            <w:vAlign w:val="center"/>
          </w:tcPr>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Dec 2</w:t>
            </w:r>
            <w:r w:rsidRPr="00EA0EA8">
              <w:rPr>
                <w:rFonts w:ascii="Gill Sans MT" w:eastAsia="Times New Roman" w:hAnsi="Gill Sans MT" w:cs="Times New Roman"/>
                <w:vertAlign w:val="superscript"/>
                <w:lang w:eastAsia="en-US"/>
              </w:rPr>
              <w:t>nd</w:t>
            </w:r>
          </w:p>
          <w:p w:rsidR="00E86471" w:rsidRPr="00EA0EA8" w:rsidRDefault="00E86471" w:rsidP="00E86471">
            <w:pPr>
              <w:spacing w:after="0" w:line="240" w:lineRule="auto"/>
              <w:jc w:val="center"/>
              <w:rPr>
                <w:rFonts w:ascii="Gill Sans MT" w:eastAsia="Times New Roman" w:hAnsi="Gill Sans MT" w:cs="Times New Roman"/>
                <w:lang w:eastAsia="en-US"/>
              </w:rPr>
            </w:pPr>
          </w:p>
          <w:p w:rsidR="00E86471" w:rsidRPr="00EA0EA8" w:rsidRDefault="00E86471" w:rsidP="00E8647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Dec 4</w:t>
            </w:r>
            <w:r w:rsidRPr="00EA0EA8">
              <w:rPr>
                <w:rFonts w:ascii="Gill Sans MT" w:eastAsia="Times New Roman" w:hAnsi="Gill Sans MT" w:cs="Times New Roman"/>
                <w:vertAlign w:val="superscript"/>
                <w:lang w:eastAsia="en-US"/>
              </w:rPr>
              <w:t>th</w:t>
            </w:r>
          </w:p>
        </w:tc>
        <w:tc>
          <w:tcPr>
            <w:tcW w:w="3780" w:type="dxa"/>
            <w:vAlign w:val="center"/>
          </w:tcPr>
          <w:p w:rsidR="00E86471" w:rsidRPr="00EA0EA8" w:rsidRDefault="00E86471" w:rsidP="00E86471">
            <w:pPr>
              <w:numPr>
                <w:ilvl w:val="0"/>
                <w:numId w:val="10"/>
              </w:numPr>
              <w:spacing w:before="120" w:after="120" w:line="240" w:lineRule="auto"/>
              <w:ind w:hanging="588"/>
              <w:rPr>
                <w:rFonts w:ascii="Gill Sans MT" w:eastAsia="Times New Roman" w:hAnsi="Gill Sans MT" w:cs="Times New Roman"/>
                <w:lang w:eastAsia="en-US"/>
              </w:rPr>
            </w:pPr>
            <w:r w:rsidRPr="00EA0EA8">
              <w:rPr>
                <w:rFonts w:ascii="Gill Sans MT" w:eastAsia="Times New Roman" w:hAnsi="Gill Sans MT" w:cs="Times New Roman"/>
                <w:lang w:eastAsia="en-US"/>
              </w:rPr>
              <w:t xml:space="preserve">Metabolic Pathways </w:t>
            </w:r>
          </w:p>
          <w:p w:rsidR="00E86471" w:rsidRPr="00EA0EA8" w:rsidRDefault="00E86471" w:rsidP="00E86471">
            <w:pPr>
              <w:numPr>
                <w:ilvl w:val="0"/>
                <w:numId w:val="10"/>
              </w:numPr>
              <w:spacing w:before="120" w:after="0" w:line="240" w:lineRule="auto"/>
              <w:ind w:hanging="590"/>
              <w:rPr>
                <w:rFonts w:ascii="Gill Sans MT" w:eastAsia="Times New Roman" w:hAnsi="Gill Sans MT" w:cs="Times New Roman"/>
                <w:lang w:eastAsia="en-US"/>
              </w:rPr>
            </w:pPr>
            <w:r w:rsidRPr="00EA0EA8">
              <w:rPr>
                <w:rFonts w:ascii="Gill Sans MT" w:eastAsia="Times New Roman" w:hAnsi="Gill Sans MT" w:cs="Times New Roman"/>
                <w:b/>
                <w:lang w:eastAsia="en-US"/>
              </w:rPr>
              <w:t>Exam IV:   Dec 4</w:t>
            </w:r>
            <w:r w:rsidRPr="00EA0EA8">
              <w:rPr>
                <w:rFonts w:ascii="Gill Sans MT" w:eastAsia="Times New Roman" w:hAnsi="Gill Sans MT" w:cs="Times New Roman"/>
                <w:b/>
                <w:vertAlign w:val="superscript"/>
                <w:lang w:eastAsia="en-US"/>
              </w:rPr>
              <w:t>th</w:t>
            </w:r>
            <w:r w:rsidRPr="00EA0EA8">
              <w:rPr>
                <w:rFonts w:ascii="Gill Sans MT" w:eastAsia="Times New Roman" w:hAnsi="Gill Sans MT" w:cs="Times New Roman"/>
                <w:b/>
                <w:lang w:eastAsia="en-US"/>
              </w:rPr>
              <w:t xml:space="preserve">  </w:t>
            </w:r>
          </w:p>
          <w:p w:rsidR="00E86471" w:rsidRPr="00EA0EA8" w:rsidRDefault="00E86471" w:rsidP="00E86471">
            <w:pPr>
              <w:spacing w:after="120" w:line="240" w:lineRule="auto"/>
              <w:ind w:left="720"/>
              <w:rPr>
                <w:rFonts w:ascii="Gill Sans MT" w:eastAsia="Times New Roman" w:hAnsi="Gill Sans MT" w:cs="Times New Roman"/>
                <w:lang w:eastAsia="en-US"/>
              </w:rPr>
            </w:pPr>
            <w:r w:rsidRPr="00EA0EA8">
              <w:rPr>
                <w:rFonts w:ascii="Gill Sans MT" w:eastAsia="Times New Roman" w:hAnsi="Gill Sans MT" w:cs="Times New Roman"/>
                <w:b/>
                <w:lang w:eastAsia="en-US"/>
              </w:rPr>
              <w:t>Ch 14,15,17,18</w:t>
            </w:r>
          </w:p>
        </w:tc>
        <w:tc>
          <w:tcPr>
            <w:tcW w:w="1440" w:type="dxa"/>
            <w:vAlign w:val="center"/>
          </w:tcPr>
          <w:p w:rsidR="00E86471" w:rsidRPr="00EA0EA8" w:rsidRDefault="00E86471" w:rsidP="00F64441">
            <w:pPr>
              <w:spacing w:after="0" w:line="240" w:lineRule="auto"/>
              <w:jc w:val="center"/>
              <w:rPr>
                <w:rFonts w:ascii="Gill Sans MT" w:eastAsia="Times New Roman" w:hAnsi="Gill Sans MT" w:cs="Times New Roman"/>
                <w:lang w:eastAsia="en-US"/>
              </w:rPr>
            </w:pPr>
            <w:r w:rsidRPr="00EA0EA8">
              <w:rPr>
                <w:rFonts w:ascii="Gill Sans MT" w:eastAsia="Times New Roman" w:hAnsi="Gill Sans MT" w:cs="Times New Roman"/>
                <w:lang w:eastAsia="en-US"/>
              </w:rPr>
              <w:t>Chap 19</w:t>
            </w:r>
          </w:p>
        </w:tc>
        <w:tc>
          <w:tcPr>
            <w:tcW w:w="3300" w:type="dxa"/>
            <w:vAlign w:val="center"/>
          </w:tcPr>
          <w:p w:rsidR="00E86471" w:rsidRPr="00EA0EA8" w:rsidRDefault="00E86471" w:rsidP="00E86471">
            <w:pPr>
              <w:spacing w:before="120" w:after="120" w:line="240" w:lineRule="auto"/>
              <w:rPr>
                <w:rFonts w:ascii="Gill Sans MT" w:eastAsia="Times New Roman" w:hAnsi="Gill Sans MT" w:cs="Times New Roman"/>
                <w:lang w:eastAsia="en-US"/>
              </w:rPr>
            </w:pPr>
            <w:r w:rsidRPr="00EA0EA8">
              <w:rPr>
                <w:rFonts w:ascii="Gill Sans MT" w:eastAsia="Times New Roman" w:hAnsi="Gill Sans MT" w:cs="Arial"/>
                <w:lang w:eastAsia="en-US"/>
              </w:rPr>
              <w:t>Poster Session</w:t>
            </w:r>
          </w:p>
        </w:tc>
      </w:tr>
      <w:tr w:rsidR="00E86471" w:rsidRPr="00EA0EA8" w:rsidTr="00165913">
        <w:tc>
          <w:tcPr>
            <w:tcW w:w="960" w:type="dxa"/>
            <w:vAlign w:val="center"/>
          </w:tcPr>
          <w:p w:rsidR="00E86471" w:rsidRPr="00EA0EA8" w:rsidRDefault="00F373C8" w:rsidP="00E86471">
            <w:pPr>
              <w:spacing w:after="0" w:line="240" w:lineRule="auto"/>
              <w:jc w:val="center"/>
              <w:rPr>
                <w:rFonts w:ascii="Gill Sans MT" w:eastAsia="Times New Roman" w:hAnsi="Gill Sans MT" w:cs="Times New Roman"/>
                <w:lang w:eastAsia="en-US"/>
              </w:rPr>
            </w:pPr>
            <w:r>
              <w:rPr>
                <w:rFonts w:ascii="Gill Sans MT" w:eastAsia="Times New Roman" w:hAnsi="Gill Sans MT" w:cs="Times New Roman"/>
                <w:lang w:eastAsia="en-US"/>
              </w:rPr>
              <w:t>17</w:t>
            </w:r>
          </w:p>
        </w:tc>
        <w:tc>
          <w:tcPr>
            <w:tcW w:w="1080" w:type="dxa"/>
            <w:vAlign w:val="center"/>
          </w:tcPr>
          <w:p w:rsidR="00E86471" w:rsidRDefault="00F373C8" w:rsidP="00F373C8">
            <w:pPr>
              <w:spacing w:after="0" w:line="240" w:lineRule="auto"/>
              <w:jc w:val="center"/>
              <w:rPr>
                <w:rFonts w:ascii="Gill Sans MT" w:eastAsia="Times New Roman" w:hAnsi="Gill Sans MT" w:cs="Times New Roman"/>
                <w:vertAlign w:val="superscript"/>
                <w:lang w:eastAsia="en-US"/>
              </w:rPr>
            </w:pPr>
            <w:r w:rsidRPr="00EA0EA8">
              <w:rPr>
                <w:rFonts w:ascii="Gill Sans MT" w:eastAsia="Times New Roman" w:hAnsi="Gill Sans MT" w:cs="Times New Roman"/>
                <w:lang w:eastAsia="en-US"/>
              </w:rPr>
              <w:t xml:space="preserve">Dec </w:t>
            </w:r>
            <w:r>
              <w:rPr>
                <w:rFonts w:ascii="Gill Sans MT" w:eastAsia="Times New Roman" w:hAnsi="Gill Sans MT" w:cs="Times New Roman"/>
                <w:lang w:eastAsia="en-US"/>
              </w:rPr>
              <w:t>9</w:t>
            </w:r>
            <w:r w:rsidRPr="00EA0EA8">
              <w:rPr>
                <w:rFonts w:ascii="Gill Sans MT" w:eastAsia="Times New Roman" w:hAnsi="Gill Sans MT" w:cs="Times New Roman"/>
                <w:vertAlign w:val="superscript"/>
                <w:lang w:eastAsia="en-US"/>
              </w:rPr>
              <w:t>th</w:t>
            </w:r>
          </w:p>
          <w:p w:rsidR="00F373C8" w:rsidRDefault="00F373C8" w:rsidP="00F373C8">
            <w:pPr>
              <w:spacing w:after="0" w:line="240" w:lineRule="auto"/>
              <w:jc w:val="center"/>
              <w:rPr>
                <w:rFonts w:ascii="Gill Sans MT" w:eastAsia="Times New Roman" w:hAnsi="Gill Sans MT" w:cs="Times New Roman"/>
                <w:vertAlign w:val="superscript"/>
                <w:lang w:eastAsia="en-US"/>
              </w:rPr>
            </w:pPr>
          </w:p>
          <w:p w:rsidR="00F373C8" w:rsidRPr="00EA0EA8" w:rsidRDefault="00F373C8" w:rsidP="00F373C8">
            <w:pPr>
              <w:spacing w:after="0" w:line="240" w:lineRule="auto"/>
              <w:jc w:val="center"/>
              <w:rPr>
                <w:rFonts w:ascii="Gill Sans MT" w:eastAsia="Times New Roman" w:hAnsi="Gill Sans MT" w:cs="Times New Roman"/>
                <w:lang w:eastAsia="en-US"/>
              </w:rPr>
            </w:pPr>
            <w:r>
              <w:rPr>
                <w:rFonts w:ascii="Gill Sans MT" w:eastAsia="Times New Roman" w:hAnsi="Gill Sans MT" w:cs="Times New Roman"/>
                <w:lang w:eastAsia="en-US"/>
              </w:rPr>
              <w:t>Dec 16</w:t>
            </w:r>
            <w:r w:rsidRPr="00F373C8">
              <w:rPr>
                <w:rFonts w:ascii="Gill Sans MT" w:eastAsia="Times New Roman" w:hAnsi="Gill Sans MT" w:cs="Times New Roman"/>
                <w:vertAlign w:val="superscript"/>
                <w:lang w:eastAsia="en-US"/>
              </w:rPr>
              <w:t>th</w:t>
            </w:r>
            <w:r>
              <w:rPr>
                <w:rFonts w:ascii="Gill Sans MT" w:eastAsia="Times New Roman" w:hAnsi="Gill Sans MT" w:cs="Times New Roman"/>
                <w:lang w:eastAsia="en-US"/>
              </w:rPr>
              <w:t xml:space="preserve"> </w:t>
            </w:r>
          </w:p>
        </w:tc>
        <w:tc>
          <w:tcPr>
            <w:tcW w:w="3780" w:type="dxa"/>
            <w:vAlign w:val="center"/>
          </w:tcPr>
          <w:p w:rsidR="00E86471" w:rsidRDefault="00F373C8" w:rsidP="006B0A78">
            <w:pPr>
              <w:spacing w:before="120" w:after="120" w:line="240" w:lineRule="auto"/>
              <w:rPr>
                <w:rFonts w:ascii="Gill Sans MT" w:eastAsia="Times New Roman" w:hAnsi="Gill Sans MT" w:cs="Times New Roman"/>
                <w:lang w:eastAsia="en-US"/>
              </w:rPr>
            </w:pPr>
            <w:bookmarkStart w:id="0" w:name="_GoBack"/>
            <w:bookmarkEnd w:id="0"/>
            <w:r w:rsidRPr="00EA0EA8">
              <w:rPr>
                <w:rFonts w:ascii="Gill Sans MT" w:eastAsia="Times New Roman" w:hAnsi="Gill Sans MT" w:cs="Times New Roman"/>
                <w:lang w:eastAsia="en-US"/>
              </w:rPr>
              <w:t>Review</w:t>
            </w:r>
          </w:p>
          <w:p w:rsidR="00F373C8" w:rsidRPr="00EA0EA8" w:rsidRDefault="00F373C8" w:rsidP="00F373C8">
            <w:pPr>
              <w:spacing w:before="120" w:after="120" w:line="240" w:lineRule="auto"/>
              <w:rPr>
                <w:rFonts w:ascii="Gill Sans MT" w:eastAsia="Times New Roman" w:hAnsi="Gill Sans MT" w:cs="Times New Roman"/>
                <w:b/>
                <w:lang w:eastAsia="en-US"/>
              </w:rPr>
            </w:pPr>
            <w:r>
              <w:rPr>
                <w:rFonts w:ascii="Gill Sans MT" w:eastAsia="Times New Roman" w:hAnsi="Gill Sans MT" w:cs="Times New Roman"/>
                <w:lang w:eastAsia="en-US"/>
              </w:rPr>
              <w:t>Final exam 6:05 pm -8:05 pm</w:t>
            </w:r>
          </w:p>
        </w:tc>
        <w:tc>
          <w:tcPr>
            <w:tcW w:w="1440" w:type="dxa"/>
            <w:vAlign w:val="center"/>
          </w:tcPr>
          <w:p w:rsidR="00E86471" w:rsidRPr="00EA0EA8" w:rsidRDefault="00E86471" w:rsidP="00F64441">
            <w:pPr>
              <w:spacing w:after="0" w:line="240" w:lineRule="auto"/>
              <w:jc w:val="center"/>
              <w:rPr>
                <w:rFonts w:ascii="Gill Sans MT" w:eastAsia="Times New Roman" w:hAnsi="Gill Sans MT" w:cs="Times New Roman"/>
                <w:lang w:eastAsia="en-US"/>
              </w:rPr>
            </w:pPr>
          </w:p>
        </w:tc>
        <w:tc>
          <w:tcPr>
            <w:tcW w:w="3300" w:type="dxa"/>
            <w:vAlign w:val="center"/>
          </w:tcPr>
          <w:p w:rsidR="00E86471" w:rsidRPr="00EA0EA8" w:rsidRDefault="003D69AD" w:rsidP="009442C7">
            <w:pPr>
              <w:spacing w:before="120" w:after="120" w:line="240" w:lineRule="auto"/>
              <w:rPr>
                <w:rFonts w:ascii="Gill Sans MT" w:eastAsia="Times New Roman" w:hAnsi="Gill Sans MT" w:cs="Times New Roman"/>
                <w:lang w:eastAsia="en-US"/>
              </w:rPr>
            </w:pPr>
            <w:r>
              <w:rPr>
                <w:rFonts w:ascii="Gill Sans MT" w:eastAsia="Times New Roman" w:hAnsi="Gill Sans MT" w:cs="Times New Roman"/>
                <w:lang w:eastAsia="en-US"/>
              </w:rPr>
              <w:t>Mon: Checkout</w:t>
            </w:r>
            <w:r w:rsidR="00487088">
              <w:rPr>
                <w:rFonts w:ascii="Gill Sans MT" w:eastAsia="Times New Roman" w:hAnsi="Gill Sans MT" w:cs="Times New Roman"/>
                <w:lang w:eastAsia="en-US"/>
              </w:rPr>
              <w:t>/ additional review</w:t>
            </w:r>
          </w:p>
        </w:tc>
      </w:tr>
    </w:tbl>
    <w:p w:rsidR="00EA0EA8" w:rsidRPr="00EA0EA8" w:rsidRDefault="00EA0EA8" w:rsidP="00EA0EA8">
      <w:pPr>
        <w:spacing w:after="0" w:line="240" w:lineRule="auto"/>
        <w:jc w:val="center"/>
        <w:rPr>
          <w:rFonts w:ascii="Times" w:eastAsia="Times New Roman" w:hAnsi="Times" w:cs="Times New Roman"/>
          <w:lang w:eastAsia="en-US"/>
        </w:rPr>
      </w:pPr>
    </w:p>
    <w:p w:rsidR="00EA0EA8" w:rsidRPr="00EA0EA8" w:rsidRDefault="00EA0EA8" w:rsidP="00EA0EA8">
      <w:pPr>
        <w:spacing w:after="0" w:line="240" w:lineRule="auto"/>
        <w:jc w:val="center"/>
        <w:rPr>
          <w:rFonts w:ascii="Times" w:eastAsia="Times New Roman" w:hAnsi="Times" w:cs="Times New Roman"/>
          <w:lang w:eastAsia="en-US"/>
        </w:rPr>
      </w:pPr>
    </w:p>
    <w:p w:rsidR="00EA0EA8" w:rsidRDefault="00EA0EA8" w:rsidP="0045312D">
      <w:pPr>
        <w:spacing w:before="60" w:after="60" w:line="240" w:lineRule="auto"/>
        <w:rPr>
          <w:b/>
          <w:bCs/>
          <w:sz w:val="32"/>
          <w:szCs w:val="32"/>
        </w:rPr>
      </w:pPr>
    </w:p>
    <w:sectPr w:rsidR="00EA0EA8" w:rsidSect="005C5D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E95DA7"/>
    <w:multiLevelType w:val="hybridMultilevel"/>
    <w:tmpl w:val="5762A97A"/>
    <w:lvl w:ilvl="0" w:tplc="5126A572">
      <w:start w:val="1"/>
      <w:numFmt w:val="bullet"/>
      <w:lvlText w:val=""/>
      <w:lvlJc w:val="left"/>
      <w:pPr>
        <w:tabs>
          <w:tab w:val="num" w:pos="720"/>
        </w:tabs>
        <w:ind w:left="720" w:hanging="360"/>
      </w:pPr>
      <w:rPr>
        <w:rFonts w:ascii="Symbol" w:hAnsi="Symbol" w:hint="default"/>
        <w:sz w:val="20"/>
      </w:rPr>
    </w:lvl>
    <w:lvl w:ilvl="1" w:tplc="985448A4" w:tentative="1">
      <w:start w:val="1"/>
      <w:numFmt w:val="bullet"/>
      <w:lvlText w:val="o"/>
      <w:lvlJc w:val="left"/>
      <w:pPr>
        <w:tabs>
          <w:tab w:val="num" w:pos="1440"/>
        </w:tabs>
        <w:ind w:left="1440" w:hanging="360"/>
      </w:pPr>
      <w:rPr>
        <w:rFonts w:ascii="Courier New" w:hAnsi="Courier New" w:hint="default"/>
        <w:sz w:val="20"/>
      </w:rPr>
    </w:lvl>
    <w:lvl w:ilvl="2" w:tplc="3974A414" w:tentative="1">
      <w:start w:val="1"/>
      <w:numFmt w:val="bullet"/>
      <w:lvlText w:val=""/>
      <w:lvlJc w:val="left"/>
      <w:pPr>
        <w:tabs>
          <w:tab w:val="num" w:pos="2160"/>
        </w:tabs>
        <w:ind w:left="2160" w:hanging="360"/>
      </w:pPr>
      <w:rPr>
        <w:rFonts w:ascii="Wingdings" w:hAnsi="Wingdings" w:hint="default"/>
        <w:sz w:val="20"/>
      </w:rPr>
    </w:lvl>
    <w:lvl w:ilvl="3" w:tplc="37DEB434" w:tentative="1">
      <w:start w:val="1"/>
      <w:numFmt w:val="bullet"/>
      <w:lvlText w:val=""/>
      <w:lvlJc w:val="left"/>
      <w:pPr>
        <w:tabs>
          <w:tab w:val="num" w:pos="2880"/>
        </w:tabs>
        <w:ind w:left="2880" w:hanging="360"/>
      </w:pPr>
      <w:rPr>
        <w:rFonts w:ascii="Wingdings" w:hAnsi="Wingdings" w:hint="default"/>
        <w:sz w:val="20"/>
      </w:rPr>
    </w:lvl>
    <w:lvl w:ilvl="4" w:tplc="B02E6618" w:tentative="1">
      <w:start w:val="1"/>
      <w:numFmt w:val="bullet"/>
      <w:lvlText w:val=""/>
      <w:lvlJc w:val="left"/>
      <w:pPr>
        <w:tabs>
          <w:tab w:val="num" w:pos="3600"/>
        </w:tabs>
        <w:ind w:left="3600" w:hanging="360"/>
      </w:pPr>
      <w:rPr>
        <w:rFonts w:ascii="Wingdings" w:hAnsi="Wingdings" w:hint="default"/>
        <w:sz w:val="20"/>
      </w:rPr>
    </w:lvl>
    <w:lvl w:ilvl="5" w:tplc="095A2E04" w:tentative="1">
      <w:start w:val="1"/>
      <w:numFmt w:val="bullet"/>
      <w:lvlText w:val=""/>
      <w:lvlJc w:val="left"/>
      <w:pPr>
        <w:tabs>
          <w:tab w:val="num" w:pos="4320"/>
        </w:tabs>
        <w:ind w:left="4320" w:hanging="360"/>
      </w:pPr>
      <w:rPr>
        <w:rFonts w:ascii="Wingdings" w:hAnsi="Wingdings" w:hint="default"/>
        <w:sz w:val="20"/>
      </w:rPr>
    </w:lvl>
    <w:lvl w:ilvl="6" w:tplc="CFF43F4C" w:tentative="1">
      <w:start w:val="1"/>
      <w:numFmt w:val="bullet"/>
      <w:lvlText w:val=""/>
      <w:lvlJc w:val="left"/>
      <w:pPr>
        <w:tabs>
          <w:tab w:val="num" w:pos="5040"/>
        </w:tabs>
        <w:ind w:left="5040" w:hanging="360"/>
      </w:pPr>
      <w:rPr>
        <w:rFonts w:ascii="Wingdings" w:hAnsi="Wingdings" w:hint="default"/>
        <w:sz w:val="20"/>
      </w:rPr>
    </w:lvl>
    <w:lvl w:ilvl="7" w:tplc="C158023C" w:tentative="1">
      <w:start w:val="1"/>
      <w:numFmt w:val="bullet"/>
      <w:lvlText w:val=""/>
      <w:lvlJc w:val="left"/>
      <w:pPr>
        <w:tabs>
          <w:tab w:val="num" w:pos="5760"/>
        </w:tabs>
        <w:ind w:left="5760" w:hanging="360"/>
      </w:pPr>
      <w:rPr>
        <w:rFonts w:ascii="Wingdings" w:hAnsi="Wingdings" w:hint="default"/>
        <w:sz w:val="20"/>
      </w:rPr>
    </w:lvl>
    <w:lvl w:ilvl="8" w:tplc="F820783C"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53C30"/>
    <w:multiLevelType w:val="hybridMultilevel"/>
    <w:tmpl w:val="2EDAD968"/>
    <w:lvl w:ilvl="0" w:tplc="04090013">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3F216E"/>
    <w:multiLevelType w:val="hybridMultilevel"/>
    <w:tmpl w:val="7ABAB862"/>
    <w:lvl w:ilvl="0" w:tplc="04090003">
      <w:start w:val="1"/>
      <w:numFmt w:val="bullet"/>
      <w:lvlText w:val="o"/>
      <w:lvlJc w:val="left"/>
      <w:pPr>
        <w:tabs>
          <w:tab w:val="num" w:pos="3240"/>
        </w:tabs>
        <w:ind w:left="3240" w:hanging="360"/>
      </w:pPr>
      <w:rPr>
        <w:rFonts w:ascii="Courier New" w:hAnsi="Courier New"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nsid w:val="39616E76"/>
    <w:multiLevelType w:val="hybridMultilevel"/>
    <w:tmpl w:val="4E5803D0"/>
    <w:lvl w:ilvl="0" w:tplc="0164C9B4">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720"/>
        </w:tabs>
        <w:ind w:left="720" w:hanging="360"/>
      </w:pPr>
      <w:rPr>
        <w:rFonts w:hint="default"/>
      </w:rPr>
    </w:lvl>
    <w:lvl w:ilvl="2" w:tplc="0409000F">
      <w:start w:val="1"/>
      <w:numFmt w:val="decimal"/>
      <w:lvlText w:val="%3."/>
      <w:lvlJc w:val="left"/>
      <w:pPr>
        <w:tabs>
          <w:tab w:val="num" w:pos="1440"/>
        </w:tabs>
        <w:ind w:left="1440" w:hanging="360"/>
      </w:pPr>
      <w:rPr>
        <w:rFont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39B75746"/>
    <w:multiLevelType w:val="hybridMultilevel"/>
    <w:tmpl w:val="A658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A628A4"/>
    <w:multiLevelType w:val="hybridMultilevel"/>
    <w:tmpl w:val="8A1CFF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536C2F03"/>
    <w:multiLevelType w:val="hybridMultilevel"/>
    <w:tmpl w:val="DEA4E7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E6D4263"/>
    <w:multiLevelType w:val="hybridMultilevel"/>
    <w:tmpl w:val="372ABC4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63951F5C"/>
    <w:multiLevelType w:val="hybridMultilevel"/>
    <w:tmpl w:val="B01E0A6E"/>
    <w:lvl w:ilvl="0" w:tplc="3BC416D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DD7907"/>
    <w:multiLevelType w:val="hybridMultilevel"/>
    <w:tmpl w:val="AD46E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10"/>
  </w:num>
  <w:num w:numId="6">
    <w:abstractNumId w:val="8"/>
  </w:num>
  <w:num w:numId="7">
    <w:abstractNumId w:val="6"/>
  </w:num>
  <w:num w:numId="8">
    <w:abstractNumId w:val="7"/>
  </w:num>
  <w:num w:numId="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2"/>
  </w:compat>
  <w:rsids>
    <w:rsidRoot w:val="005C5D76"/>
    <w:rsid w:val="00003EAC"/>
    <w:rsid w:val="00037F5C"/>
    <w:rsid w:val="00064881"/>
    <w:rsid w:val="00067EF6"/>
    <w:rsid w:val="000C7C20"/>
    <w:rsid w:val="000D03DE"/>
    <w:rsid w:val="0010530B"/>
    <w:rsid w:val="00165913"/>
    <w:rsid w:val="0016727F"/>
    <w:rsid w:val="00171459"/>
    <w:rsid w:val="001927BF"/>
    <w:rsid w:val="001E4968"/>
    <w:rsid w:val="00213DBB"/>
    <w:rsid w:val="00292C22"/>
    <w:rsid w:val="003A5271"/>
    <w:rsid w:val="003D6376"/>
    <w:rsid w:val="003D69AD"/>
    <w:rsid w:val="0045312D"/>
    <w:rsid w:val="0046188F"/>
    <w:rsid w:val="00464FB1"/>
    <w:rsid w:val="0048189F"/>
    <w:rsid w:val="00487088"/>
    <w:rsid w:val="004B1D70"/>
    <w:rsid w:val="004F0E4E"/>
    <w:rsid w:val="004F4812"/>
    <w:rsid w:val="005C5D76"/>
    <w:rsid w:val="00620EB7"/>
    <w:rsid w:val="00666F74"/>
    <w:rsid w:val="006B0A78"/>
    <w:rsid w:val="006B7268"/>
    <w:rsid w:val="006B7A57"/>
    <w:rsid w:val="006E46D9"/>
    <w:rsid w:val="00713D0E"/>
    <w:rsid w:val="00714E59"/>
    <w:rsid w:val="0079300B"/>
    <w:rsid w:val="007D3715"/>
    <w:rsid w:val="008241DB"/>
    <w:rsid w:val="008314EC"/>
    <w:rsid w:val="0084413D"/>
    <w:rsid w:val="00877088"/>
    <w:rsid w:val="0088430E"/>
    <w:rsid w:val="008C2E08"/>
    <w:rsid w:val="009442C7"/>
    <w:rsid w:val="009D16C5"/>
    <w:rsid w:val="00A23CBF"/>
    <w:rsid w:val="00A61971"/>
    <w:rsid w:val="00AA26FE"/>
    <w:rsid w:val="00AE3CA3"/>
    <w:rsid w:val="00B127CC"/>
    <w:rsid w:val="00B61D74"/>
    <w:rsid w:val="00B82323"/>
    <w:rsid w:val="00B90FBB"/>
    <w:rsid w:val="00CA2FA7"/>
    <w:rsid w:val="00E6114B"/>
    <w:rsid w:val="00E811A5"/>
    <w:rsid w:val="00E86471"/>
    <w:rsid w:val="00EA0EA8"/>
    <w:rsid w:val="00EC5BB9"/>
    <w:rsid w:val="00F373C8"/>
    <w:rsid w:val="00F51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D7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C5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C5D76"/>
    <w:rPr>
      <w:color w:val="0000FF"/>
      <w:u w:val="single"/>
    </w:rPr>
  </w:style>
  <w:style w:type="paragraph" w:styleId="BodyText">
    <w:name w:val="Body Text"/>
    <w:basedOn w:val="Normal"/>
    <w:link w:val="BodyTextChar"/>
    <w:rsid w:val="00A61971"/>
    <w:pPr>
      <w:spacing w:after="12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A61971"/>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CA2FA7"/>
    <w:pPr>
      <w:ind w:left="720"/>
      <w:contextualSpacing/>
    </w:pPr>
  </w:style>
  <w:style w:type="paragraph" w:customStyle="1" w:styleId="OmniPage266">
    <w:name w:val="OmniPage #266"/>
    <w:basedOn w:val="Normal"/>
    <w:rsid w:val="0045312D"/>
    <w:pPr>
      <w:overflowPunct w:val="0"/>
      <w:autoSpaceDE w:val="0"/>
      <w:autoSpaceDN w:val="0"/>
      <w:adjustRightInd w:val="0"/>
      <w:spacing w:after="0" w:line="240" w:lineRule="exact"/>
      <w:ind w:right="45"/>
      <w:textAlignment w:val="baseline"/>
    </w:pPr>
    <w:rPr>
      <w:rFonts w:ascii="Times New Roman" w:eastAsia="Times New Roman" w:hAnsi="Times New Roman" w:cs="Times New Roman"/>
      <w:noProof/>
      <w:sz w:val="20"/>
      <w:szCs w:val="20"/>
      <w:lang w:eastAsia="en-US"/>
    </w:rPr>
  </w:style>
  <w:style w:type="paragraph" w:customStyle="1" w:styleId="grossmont">
    <w:name w:val="grossmont"/>
    <w:basedOn w:val="Normal"/>
    <w:rsid w:val="0046188F"/>
    <w:pPr>
      <w:spacing w:after="0" w:line="240" w:lineRule="auto"/>
    </w:pPr>
    <w:rPr>
      <w:rFonts w:ascii="Times New Roman" w:eastAsia="Times New Roman" w:hAnsi="Times New Roman" w:cs="Times New Roman"/>
      <w:sz w:val="24"/>
      <w:szCs w:val="20"/>
      <w:lang w:eastAsia="en-US"/>
    </w:rPr>
  </w:style>
  <w:style w:type="paragraph" w:customStyle="1" w:styleId="default0">
    <w:name w:val="default"/>
    <w:basedOn w:val="Normal"/>
    <w:rsid w:val="0046188F"/>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character" w:styleId="FollowedHyperlink">
    <w:name w:val="FollowedHyperlink"/>
    <w:basedOn w:val="DefaultParagraphFont"/>
    <w:uiPriority w:val="99"/>
    <w:semiHidden/>
    <w:unhideWhenUsed/>
    <w:rsid w:val="00067EF6"/>
    <w:rPr>
      <w:color w:val="800080" w:themeColor="followedHyperlink"/>
      <w:u w:val="single"/>
    </w:rPr>
  </w:style>
  <w:style w:type="table" w:customStyle="1" w:styleId="TableGrid1">
    <w:name w:val="Table Grid1"/>
    <w:basedOn w:val="TableNormal"/>
    <w:next w:val="TableGrid"/>
    <w:rsid w:val="00EA0E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E49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5D76"/>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5C5D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5C5D76"/>
    <w:rPr>
      <w:color w:val="0000FF"/>
      <w:u w:val="single"/>
    </w:rPr>
  </w:style>
  <w:style w:type="paragraph" w:styleId="BodyText">
    <w:name w:val="Body Text"/>
    <w:basedOn w:val="Normal"/>
    <w:link w:val="BodyTextChar"/>
    <w:rsid w:val="00A61971"/>
    <w:pPr>
      <w:spacing w:after="120" w:line="240" w:lineRule="auto"/>
    </w:pPr>
    <w:rPr>
      <w:rFonts w:ascii="Times New Roman" w:eastAsia="Times New Roman" w:hAnsi="Times New Roman" w:cs="Times New Roman"/>
      <w:sz w:val="20"/>
      <w:szCs w:val="20"/>
      <w:lang w:eastAsia="en-US"/>
    </w:rPr>
  </w:style>
  <w:style w:type="character" w:customStyle="1" w:styleId="BodyTextChar">
    <w:name w:val="Body Text Char"/>
    <w:basedOn w:val="DefaultParagraphFont"/>
    <w:link w:val="BodyText"/>
    <w:rsid w:val="00A61971"/>
    <w:rPr>
      <w:rFonts w:ascii="Times New Roman" w:eastAsia="Times New Roman" w:hAnsi="Times New Roman" w:cs="Times New Roman"/>
      <w:sz w:val="20"/>
      <w:szCs w:val="20"/>
      <w:lang w:eastAsia="en-US"/>
    </w:rPr>
  </w:style>
  <w:style w:type="paragraph" w:styleId="ListParagraph">
    <w:name w:val="List Paragraph"/>
    <w:basedOn w:val="Normal"/>
    <w:uiPriority w:val="34"/>
    <w:qFormat/>
    <w:rsid w:val="00CA2FA7"/>
    <w:pPr>
      <w:ind w:left="720"/>
      <w:contextualSpacing/>
    </w:pPr>
  </w:style>
  <w:style w:type="paragraph" w:customStyle="1" w:styleId="OmniPage266">
    <w:name w:val="OmniPage #266"/>
    <w:basedOn w:val="Normal"/>
    <w:rsid w:val="0045312D"/>
    <w:pPr>
      <w:overflowPunct w:val="0"/>
      <w:autoSpaceDE w:val="0"/>
      <w:autoSpaceDN w:val="0"/>
      <w:adjustRightInd w:val="0"/>
      <w:spacing w:after="0" w:line="240" w:lineRule="exact"/>
      <w:ind w:right="45"/>
      <w:textAlignment w:val="baseline"/>
    </w:pPr>
    <w:rPr>
      <w:rFonts w:ascii="Times New Roman" w:eastAsia="Times New Roman" w:hAnsi="Times New Roman" w:cs="Times New Roman"/>
      <w:noProof/>
      <w:sz w:val="20"/>
      <w:szCs w:val="20"/>
      <w:lang w:eastAsia="en-US"/>
    </w:rPr>
  </w:style>
  <w:style w:type="paragraph" w:customStyle="1" w:styleId="grossmont">
    <w:name w:val="grossmont"/>
    <w:basedOn w:val="Normal"/>
    <w:rsid w:val="0046188F"/>
    <w:pPr>
      <w:spacing w:after="0" w:line="240" w:lineRule="auto"/>
    </w:pPr>
    <w:rPr>
      <w:rFonts w:ascii="Times New Roman" w:eastAsia="Times New Roman" w:hAnsi="Times New Roman" w:cs="Times New Roman"/>
      <w:sz w:val="24"/>
      <w:szCs w:val="20"/>
      <w:lang w:eastAsia="en-US"/>
    </w:rPr>
  </w:style>
  <w:style w:type="paragraph" w:customStyle="1" w:styleId="default0">
    <w:name w:val="default"/>
    <w:basedOn w:val="Normal"/>
    <w:rsid w:val="0046188F"/>
    <w:pPr>
      <w:spacing w:before="100" w:beforeAutospacing="1" w:after="100" w:afterAutospacing="1" w:line="240" w:lineRule="auto"/>
    </w:pPr>
    <w:rPr>
      <w:rFonts w:ascii="Times New Roman" w:eastAsia="Times New Roman" w:hAnsi="Times New Roman" w:cs="Times New Roman"/>
      <w:color w:val="000000"/>
      <w:sz w:val="24"/>
      <w:szCs w:val="24"/>
      <w:lang w:eastAsia="en-US"/>
    </w:rPr>
  </w:style>
  <w:style w:type="character" w:styleId="FollowedHyperlink">
    <w:name w:val="FollowedHyperlink"/>
    <w:basedOn w:val="DefaultParagraphFont"/>
    <w:uiPriority w:val="99"/>
    <w:semiHidden/>
    <w:unhideWhenUsed/>
    <w:rsid w:val="00067EF6"/>
    <w:rPr>
      <w:color w:val="800080" w:themeColor="followedHyperlink"/>
      <w:u w:val="single"/>
    </w:rPr>
  </w:style>
  <w:style w:type="table" w:customStyle="1" w:styleId="TableGrid1">
    <w:name w:val="Table Grid1"/>
    <w:basedOn w:val="TableNormal"/>
    <w:next w:val="TableGrid"/>
    <w:rsid w:val="00EA0EA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ossmont.edu/martinlarter" TargetMode="External"/><Relationship Id="rId3" Type="http://schemas.openxmlformats.org/officeDocument/2006/relationships/styles" Target="styles.xml"/><Relationship Id="rId7" Type="http://schemas.openxmlformats.org/officeDocument/2006/relationships/hyperlink" Target="mailto:Martin.Larter@gccc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owl.ceng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ECB91-9EE1-4F11-90A7-8A7FE33AB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7</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Larter</dc:creator>
  <cp:keywords/>
  <dc:description/>
  <cp:lastModifiedBy>Martin Larter</cp:lastModifiedBy>
  <cp:revision>11</cp:revision>
  <dcterms:created xsi:type="dcterms:W3CDTF">2013-08-11T21:46:00Z</dcterms:created>
  <dcterms:modified xsi:type="dcterms:W3CDTF">2013-08-16T23:35:00Z</dcterms:modified>
</cp:coreProperties>
</file>